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654D0C" w14:textId="77777777" w:rsidR="004E6BFE" w:rsidRDefault="002E0291" w:rsidP="005F0633">
      <w:pPr>
        <w:pStyle w:val="DisclaimerText"/>
      </w:pPr>
      <w:r>
        <w:rPr>
          <w:noProof/>
          <w:lang w:eastAsia="en-AU"/>
        </w:rPr>
        <w:drawing>
          <wp:anchor distT="0" distB="0" distL="114300" distR="114300" simplePos="0" relativeHeight="251658249" behindDoc="1" locked="1" layoutInCell="1" allowOverlap="1" wp14:anchorId="5B26FD43" wp14:editId="01CEE29D">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D499F93" w14:textId="77777777" w:rsidR="004E6BFE" w:rsidRDefault="004E6BFE" w:rsidP="00794663">
      <w:pPr>
        <w:pStyle w:val="PURPOSE"/>
      </w:pPr>
      <w:r w:rsidRPr="002B33CE">
        <w:t>Purpose</w:t>
      </w:r>
    </w:p>
    <w:p w14:paraId="1C7B988E" w14:textId="02A51F73" w:rsidR="004E6BFE" w:rsidRDefault="004E6BFE" w:rsidP="005F0633">
      <w:pPr>
        <w:pStyle w:val="BODYTEXTELAA"/>
      </w:pPr>
      <w:r>
        <w:t xml:space="preserve">This policy provides guidelines for </w:t>
      </w:r>
      <w:sdt>
        <w:sdtPr>
          <w:alias w:val="Company"/>
          <w:tag w:val=""/>
          <w:id w:val="1500465210"/>
          <w:placeholder>
            <w:docPart w:val="C1A9662DE17042A1A2750CD8F676D199"/>
          </w:placeholder>
          <w:dataBinding w:prefixMappings="xmlns:ns0='http://schemas.openxmlformats.org/officeDocument/2006/extended-properties' " w:xpath="/ns0:Properties[1]/ns0:Company[1]" w:storeItemID="{6668398D-A668-4E3E-A5EB-62B293D839F1}"/>
          <w:text/>
        </w:sdtPr>
        <w:sdtContent>
          <w:r w:rsidR="00D332FC">
            <w:t>Keon Park Kindergarten INC.</w:t>
          </w:r>
        </w:sdtContent>
      </w:sdt>
      <w:r>
        <w:t xml:space="preserve"> to: </w:t>
      </w:r>
    </w:p>
    <w:p w14:paraId="76ED79EE" w14:textId="77777777" w:rsidR="007F66B1" w:rsidRDefault="007F66B1" w:rsidP="005F0633">
      <w:pPr>
        <w:pStyle w:val="BodyTextBullet1"/>
      </w:pPr>
      <w:r>
        <w:t>encourage children to achieve success</w:t>
      </w:r>
    </w:p>
    <w:p w14:paraId="0F6B8A2A" w14:textId="01FBB4C6" w:rsidR="007F66B1" w:rsidRDefault="007F66B1" w:rsidP="005F0633">
      <w:pPr>
        <w:pStyle w:val="BodyTextBullet1"/>
      </w:pPr>
      <w:r>
        <w:t xml:space="preserve">develop positive self-esteem </w:t>
      </w:r>
    </w:p>
    <w:p w14:paraId="79032D0E" w14:textId="72729AB4" w:rsidR="008C4BD3" w:rsidRDefault="008C4BD3" w:rsidP="005F0633">
      <w:pPr>
        <w:pStyle w:val="BodyTextBullet1"/>
      </w:pPr>
      <w:r>
        <w:t>reduce challenging behaviours</w:t>
      </w:r>
      <w:r w:rsidR="00144F73" w:rsidRPr="00144F73">
        <w:t xml:space="preserve"> </w:t>
      </w:r>
      <w:r w:rsidR="00144F73">
        <w:t>and</w:t>
      </w:r>
    </w:p>
    <w:p w14:paraId="4D85BF63" w14:textId="569C25F9" w:rsidR="003323FA" w:rsidRDefault="00B3502F" w:rsidP="005F0633">
      <w:pPr>
        <w:pStyle w:val="BodyTextBullet1"/>
      </w:pPr>
      <w:r w:rsidRPr="00B3502F">
        <w:t>provi</w:t>
      </w:r>
      <w:r w:rsidR="008F372D">
        <w:t>d</w:t>
      </w:r>
      <w:r w:rsidR="00885F19">
        <w:t>e</w:t>
      </w:r>
      <w:r w:rsidRPr="00B3502F">
        <w:t xml:space="preserve"> a safe and healthy work environment</w:t>
      </w:r>
      <w:r w:rsidR="00885F19">
        <w:t>.</w:t>
      </w:r>
    </w:p>
    <w:p w14:paraId="42C1F99C" w14:textId="77777777" w:rsidR="00B3502F" w:rsidRDefault="00B3502F" w:rsidP="005F0633">
      <w:pPr>
        <w:pStyle w:val="BODYTEXTELAA"/>
      </w:pPr>
    </w:p>
    <w:p w14:paraId="4181012E" w14:textId="77777777" w:rsidR="00A95F87" w:rsidRDefault="003D5467" w:rsidP="00716C94">
      <w:pPr>
        <w:ind w:left="1276"/>
      </w:pPr>
      <w:r>
        <w:rPr>
          <w:rFonts w:ascii="Lato" w:hAnsi="Lato" w:cs="Lato"/>
          <w:noProof/>
          <w:color w:val="000000" w:themeColor="text1"/>
          <w:szCs w:val="20"/>
          <w:lang w:eastAsia="en-AU"/>
        </w:rPr>
        <w:drawing>
          <wp:anchor distT="0" distB="0" distL="114300" distR="114300" simplePos="0" relativeHeight="251658250" behindDoc="1" locked="1" layoutInCell="1" allowOverlap="1" wp14:anchorId="78D84A64" wp14:editId="1CAAE8BA">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lang w:eastAsia="en-AU"/>
        </w:rPr>
        <mc:AlternateContent>
          <mc:Choice Requires="wps">
            <w:drawing>
              <wp:anchor distT="0" distB="0" distL="114300" distR="114300" simplePos="0" relativeHeight="251658240" behindDoc="0" locked="1" layoutInCell="0" allowOverlap="1" wp14:anchorId="63AEDE7E" wp14:editId="469A6715">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5B2C032" id="Straight Connector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0D1719C1" w14:textId="77777777" w:rsidR="004E6BFE" w:rsidRDefault="00A95F87" w:rsidP="007343F6">
      <w:pPr>
        <w:pStyle w:val="PolicyStatement"/>
      </w:pPr>
      <w:r>
        <w:t xml:space="preserve">Policy </w:t>
      </w:r>
      <w:r w:rsidRPr="002B33CE">
        <w:t>Statement</w:t>
      </w:r>
    </w:p>
    <w:p w14:paraId="4A43C4FF" w14:textId="77777777" w:rsidR="00A95F87" w:rsidRDefault="00A95F87" w:rsidP="007343F6">
      <w:pPr>
        <w:pStyle w:val="Heading2"/>
      </w:pPr>
      <w:r>
        <w:t>Values</w:t>
      </w:r>
    </w:p>
    <w:p w14:paraId="24E95A35" w14:textId="095F9AFD" w:rsidR="00A95F87" w:rsidRDefault="00B666C4" w:rsidP="005F0633">
      <w:pPr>
        <w:pStyle w:val="BODYTEXTELAA"/>
      </w:pPr>
      <w:sdt>
        <w:sdtPr>
          <w:alias w:val="Company"/>
          <w:tag w:val=""/>
          <w:id w:val="-1931884762"/>
          <w:placeholder>
            <w:docPart w:val="1C182A4751A94471AA7C6233E946E102"/>
          </w:placeholder>
          <w:dataBinding w:prefixMappings="xmlns:ns0='http://schemas.openxmlformats.org/officeDocument/2006/extended-properties' " w:xpath="/ns0:Properties[1]/ns0:Company[1]" w:storeItemID="{6668398D-A668-4E3E-A5EB-62B293D839F1}"/>
          <w:text/>
        </w:sdtPr>
        <w:sdtEndPr/>
        <w:sdtContent>
          <w:r w:rsidR="00D332FC">
            <w:t>Keon Park Kindergarten INC.</w:t>
          </w:r>
        </w:sdtContent>
      </w:sdt>
      <w:r w:rsidR="006E34DB">
        <w:t xml:space="preserve"> is committed to</w:t>
      </w:r>
      <w:r w:rsidR="00A95F87">
        <w:t>:</w:t>
      </w:r>
    </w:p>
    <w:p w14:paraId="0FB9FA6D" w14:textId="2B5BECE6" w:rsidR="00DA606B" w:rsidRPr="000628E0" w:rsidRDefault="00B12DBB" w:rsidP="00251F19">
      <w:pPr>
        <w:pStyle w:val="BodyTextBullet1"/>
        <w:rPr>
          <w:caps/>
        </w:rPr>
      </w:pPr>
      <w:r>
        <w:t xml:space="preserve">providing </w:t>
      </w:r>
      <w:r w:rsidR="00F624D3">
        <w:t xml:space="preserve">each child </w:t>
      </w:r>
      <w:r w:rsidR="001D6BB7">
        <w:t xml:space="preserve">with </w:t>
      </w:r>
      <w:r w:rsidR="00F624D3">
        <w:t xml:space="preserve">positive guidance and encouragement toward </w:t>
      </w:r>
      <w:r w:rsidR="00AD7A24">
        <w:t xml:space="preserve">developmentally </w:t>
      </w:r>
      <w:r w:rsidR="003C328F">
        <w:t>appropriate</w:t>
      </w:r>
      <w:r w:rsidR="00F624D3">
        <w:t xml:space="preserve"> behaviour</w:t>
      </w:r>
    </w:p>
    <w:p w14:paraId="259373B5" w14:textId="009C06A8" w:rsidR="00D83961" w:rsidRDefault="00F624D3" w:rsidP="005F0633">
      <w:pPr>
        <w:pStyle w:val="BodyTextBullet1"/>
        <w:rPr>
          <w:caps/>
        </w:rPr>
      </w:pPr>
      <w:r>
        <w:t>encourag</w:t>
      </w:r>
      <w:r w:rsidR="00DA606B">
        <w:t>ing</w:t>
      </w:r>
      <w:r>
        <w:t xml:space="preserve"> children to express themselves and their opinions</w:t>
      </w:r>
    </w:p>
    <w:p w14:paraId="1070E2B9" w14:textId="0DCAC222" w:rsidR="00D83961" w:rsidRDefault="00D83961" w:rsidP="005F0633">
      <w:pPr>
        <w:pStyle w:val="BodyTextBullet1"/>
      </w:pPr>
      <w:r w:rsidRPr="00D83961">
        <w:t>children undertak</w:t>
      </w:r>
      <w:r w:rsidR="00380965">
        <w:t>ing</w:t>
      </w:r>
      <w:r w:rsidRPr="00D83961">
        <w:t xml:space="preserve"> experiences that develop self-reliance and self-esteem</w:t>
      </w:r>
    </w:p>
    <w:p w14:paraId="3503445D" w14:textId="77777777" w:rsidR="00CE6757" w:rsidRPr="00CE6757" w:rsidRDefault="00CE6757" w:rsidP="005F0633">
      <w:pPr>
        <w:pStyle w:val="BodyTextBullet1"/>
      </w:pPr>
      <w:r w:rsidRPr="00CE6757">
        <w:t>maintaining the dignity, agency and rights of each child at the service</w:t>
      </w:r>
    </w:p>
    <w:p w14:paraId="7D18694D" w14:textId="7CB7F900" w:rsidR="00A41E0C" w:rsidRDefault="00A41E0C" w:rsidP="005F0633">
      <w:pPr>
        <w:pStyle w:val="BodyTextBullet1"/>
      </w:pPr>
      <w:r w:rsidRPr="00A41E0C">
        <w:t>considering the diversity of children at the service, including family and cultural values, age, gender, and the physical and intellectual development and abilities of each child</w:t>
      </w:r>
    </w:p>
    <w:p w14:paraId="43BDA83B" w14:textId="7FB9B10A" w:rsidR="00CD1C17" w:rsidRDefault="00CD1C17" w:rsidP="005F0633">
      <w:pPr>
        <w:pStyle w:val="BodyTextBullet1"/>
      </w:pPr>
      <w:r w:rsidRPr="00CD1C17">
        <w:t>encouraging positive, respectful and warm relationships between children, families and educators/staff at the service</w:t>
      </w:r>
    </w:p>
    <w:p w14:paraId="5DAA60F5" w14:textId="69427E5A" w:rsidR="007E0119" w:rsidRPr="00CD1C17" w:rsidRDefault="001541F9" w:rsidP="005F0633">
      <w:pPr>
        <w:pStyle w:val="BodyTextBullet1"/>
      </w:pPr>
      <w:r>
        <w:t>t</w:t>
      </w:r>
      <w:r w:rsidR="0076328C">
        <w:t xml:space="preserve">he </w:t>
      </w:r>
      <w:r w:rsidR="00AA65DF" w:rsidRPr="00AA65DF">
        <w:t>health, safety and wellbeing of each child</w:t>
      </w:r>
      <w:r w:rsidR="0076328C">
        <w:t xml:space="preserve"> and staff</w:t>
      </w:r>
      <w:r w:rsidR="009978B9">
        <w:t>,</w:t>
      </w:r>
      <w:r w:rsidR="0076328C">
        <w:t xml:space="preserve"> </w:t>
      </w:r>
      <w:r w:rsidR="00AA65DF" w:rsidRPr="00AA65DF">
        <w:t>and providing a safe, secure and welcoming environment</w:t>
      </w:r>
      <w:r w:rsidR="0076328C">
        <w:t>.</w:t>
      </w:r>
    </w:p>
    <w:p w14:paraId="6D5356F4" w14:textId="042BF645" w:rsidR="00A95F87" w:rsidRDefault="00A95F87" w:rsidP="007343F6">
      <w:pPr>
        <w:pStyle w:val="Heading2"/>
      </w:pPr>
      <w:r>
        <w:t>Scope</w:t>
      </w:r>
    </w:p>
    <w:p w14:paraId="313BBCC9" w14:textId="107F11AF" w:rsidR="009D1539" w:rsidRPr="00E25648" w:rsidRDefault="009D1539" w:rsidP="005F0633">
      <w:pPr>
        <w:pStyle w:val="BODYTEXTELAA"/>
      </w:pPr>
      <w:r w:rsidRPr="00E25648">
        <w:t xml:space="preserve">This policy applies to the </w:t>
      </w:r>
      <w:r w:rsidR="00907C7D" w:rsidRPr="00E25648">
        <w:t>a</w:t>
      </w:r>
      <w:r w:rsidRPr="00E25648">
        <w:t xml:space="preserve">pproved </w:t>
      </w:r>
      <w:r w:rsidR="00907C7D" w:rsidRPr="00E25648">
        <w:t>p</w:t>
      </w:r>
      <w:r w:rsidR="000C25C3" w:rsidRPr="00E25648">
        <w:t>rovider,</w:t>
      </w:r>
      <w:r w:rsidR="00FA3AB4" w:rsidRPr="00E25648">
        <w:t xml:space="preserve"> </w:t>
      </w:r>
      <w:r w:rsidR="00907C7D" w:rsidRPr="00E25648">
        <w:t>p</w:t>
      </w:r>
      <w:r w:rsidRPr="00E25648">
        <w:t xml:space="preserve">ersons with </w:t>
      </w:r>
      <w:r w:rsidR="00907C7D" w:rsidRPr="00E25648">
        <w:t>m</w:t>
      </w:r>
      <w:r w:rsidRPr="00E25648">
        <w:t xml:space="preserve">anagement or </w:t>
      </w:r>
      <w:r w:rsidR="00907C7D" w:rsidRPr="00E25648">
        <w:t>c</w:t>
      </w:r>
      <w:r w:rsidRPr="00E25648">
        <w:t xml:space="preserve">ontrol, </w:t>
      </w:r>
      <w:r w:rsidR="00907C7D" w:rsidRPr="00E25648">
        <w:t>n</w:t>
      </w:r>
      <w:r w:rsidR="000C25C3" w:rsidRPr="00E25648">
        <w:t xml:space="preserve">ominated </w:t>
      </w:r>
      <w:r w:rsidR="00907C7D" w:rsidRPr="00E25648">
        <w:t>s</w:t>
      </w:r>
      <w:r w:rsidR="000C25C3" w:rsidRPr="00E25648">
        <w:t xml:space="preserve">upervisor, </w:t>
      </w:r>
      <w:r w:rsidR="00907C7D" w:rsidRPr="00E25648">
        <w:t>p</w:t>
      </w:r>
      <w:r w:rsidRPr="00E25648">
        <w:t xml:space="preserve">ersons in </w:t>
      </w:r>
      <w:r w:rsidR="00907C7D" w:rsidRPr="00E25648">
        <w:t>d</w:t>
      </w:r>
      <w:r w:rsidRPr="00E25648">
        <w:t>ay-to-</w:t>
      </w:r>
      <w:r w:rsidR="00907C7D" w:rsidRPr="00E25648">
        <w:t>d</w:t>
      </w:r>
      <w:r w:rsidRPr="00E25648">
        <w:t xml:space="preserve">ay </w:t>
      </w:r>
      <w:r w:rsidR="00907C7D" w:rsidRPr="00E25648">
        <w:t>c</w:t>
      </w:r>
      <w:r w:rsidRPr="00E25648">
        <w:t xml:space="preserve">harge, </w:t>
      </w:r>
      <w:r w:rsidR="00907C7D" w:rsidRPr="00E25648">
        <w:t>e</w:t>
      </w:r>
      <w:r w:rsidR="00896810" w:rsidRPr="00E25648">
        <w:t xml:space="preserve">arly </w:t>
      </w:r>
      <w:r w:rsidR="00907C7D" w:rsidRPr="00E25648">
        <w:t>c</w:t>
      </w:r>
      <w:r w:rsidR="00896810" w:rsidRPr="00E25648">
        <w:t xml:space="preserve">hildhood </w:t>
      </w:r>
      <w:r w:rsidR="00907C7D" w:rsidRPr="00E25648">
        <w:t>t</w:t>
      </w:r>
      <w:r w:rsidR="00896810" w:rsidRPr="00E25648">
        <w:t xml:space="preserve">eachers, </w:t>
      </w:r>
      <w:r w:rsidRPr="00E25648">
        <w:t xml:space="preserve">educators, staff, students, volunteers, parents/guardians, </w:t>
      </w:r>
      <w:r w:rsidR="00765382" w:rsidRPr="00E25648">
        <w:t>children,</w:t>
      </w:r>
      <w:r w:rsidRPr="00E25648">
        <w:t xml:space="preserve"> and others attending the programs and activities of</w:t>
      </w:r>
      <w:r w:rsidR="00CC0A2D" w:rsidRPr="00E25648">
        <w:t xml:space="preserve"> </w:t>
      </w:r>
      <w:sdt>
        <w:sdtPr>
          <w:alias w:val="Company"/>
          <w:tag w:val=""/>
          <w:id w:val="-1503963414"/>
          <w:placeholder>
            <w:docPart w:val="2DD322CD280E4F889C73581935965CC6"/>
          </w:placeholder>
          <w:dataBinding w:prefixMappings="xmlns:ns0='http://schemas.openxmlformats.org/officeDocument/2006/extended-properties' " w:xpath="/ns0:Properties[1]/ns0:Company[1]" w:storeItemID="{6668398D-A668-4E3E-A5EB-62B293D839F1}"/>
          <w:text/>
        </w:sdtPr>
        <w:sdtEndPr/>
        <w:sdtContent>
          <w:r w:rsidR="00D332FC">
            <w:t>Keon Park Kindergarten INC.</w:t>
          </w:r>
        </w:sdtContent>
      </w:sdt>
      <w:r w:rsidRPr="00E25648">
        <w:t>, including during offsite excursions and activities.</w:t>
      </w:r>
    </w:p>
    <w:p w14:paraId="5BC64575" w14:textId="77777777" w:rsidR="006C2AF0" w:rsidRPr="00E25648" w:rsidRDefault="006C2AF0" w:rsidP="005F0633">
      <w:pPr>
        <w:pStyle w:val="BODYTEXTELAA"/>
      </w:pPr>
    </w:p>
    <w:p w14:paraId="60637C8F" w14:textId="77777777" w:rsidR="006540D2" w:rsidRDefault="006540D2" w:rsidP="00716C94">
      <w:pPr>
        <w:ind w:left="1276"/>
      </w:pPr>
      <w:r>
        <w:rPr>
          <w:noProof/>
          <w:lang w:eastAsia="en-AU"/>
        </w:rPr>
        <mc:AlternateContent>
          <mc:Choice Requires="wps">
            <w:drawing>
              <wp:anchor distT="0" distB="0" distL="114300" distR="114300" simplePos="0" relativeHeight="251658241" behindDoc="0" locked="1" layoutInCell="0" allowOverlap="1" wp14:anchorId="2C716C45" wp14:editId="16534C2A">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D32E79B" id="Straight Connector 5" o:spid="_x0000_s1026" style="position:absolute;flip:y;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276" w:tblpY="69"/>
        <w:tblW w:w="9043" w:type="dxa"/>
        <w:tblInd w:w="0" w:type="dxa"/>
        <w:tblLook w:val="04A0" w:firstRow="1" w:lastRow="0" w:firstColumn="1" w:lastColumn="0" w:noHBand="0" w:noVBand="1"/>
      </w:tblPr>
      <w:tblGrid>
        <w:gridCol w:w="5499"/>
        <w:gridCol w:w="709"/>
        <w:gridCol w:w="709"/>
        <w:gridCol w:w="709"/>
        <w:gridCol w:w="708"/>
        <w:gridCol w:w="709"/>
      </w:tblGrid>
      <w:tr w:rsidR="005376E1" w14:paraId="4738E12B" w14:textId="77777777" w:rsidTr="342513D2">
        <w:trPr>
          <w:cnfStyle w:val="100000000000" w:firstRow="1" w:lastRow="0" w:firstColumn="0" w:lastColumn="0" w:oddVBand="0" w:evenVBand="0" w:oddHBand="0" w:evenHBand="0" w:firstRowFirstColumn="0" w:firstRowLastColumn="0" w:lastRowFirstColumn="0" w:lastRowLastColumn="0"/>
          <w:cantSplit/>
          <w:trHeight w:val="3011"/>
        </w:trPr>
        <w:tc>
          <w:tcPr>
            <w:tcW w:w="5499" w:type="dxa"/>
            <w:vAlign w:val="center"/>
            <w:hideMark/>
          </w:tcPr>
          <w:p w14:paraId="63AE58BB" w14:textId="77777777" w:rsidR="005376E1" w:rsidRPr="00DA50F1" w:rsidRDefault="005376E1" w:rsidP="0049207F">
            <w:pPr>
              <w:pStyle w:val="Responsibilities"/>
              <w:framePr w:hSpace="0" w:wrap="auto" w:vAnchor="margin" w:hAnchor="text" w:xAlign="left" w:yAlign="inline"/>
            </w:pPr>
            <w:r w:rsidRPr="00DA50F1">
              <w:t>Responsibilities</w:t>
            </w:r>
          </w:p>
        </w:tc>
        <w:tc>
          <w:tcPr>
            <w:tcW w:w="709" w:type="dxa"/>
            <w:shd w:val="clear" w:color="auto" w:fill="FBFDE9"/>
            <w:textDirection w:val="tbRl"/>
            <w:hideMark/>
          </w:tcPr>
          <w:p w14:paraId="328EF585" w14:textId="77777777" w:rsidR="005376E1" w:rsidRDefault="005376E1" w:rsidP="00372B13">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316DC543" w14:textId="77777777" w:rsidR="005376E1" w:rsidRDefault="005376E1" w:rsidP="00372B13">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5B355BED" w14:textId="77777777" w:rsidR="005376E1" w:rsidRDefault="005376E1" w:rsidP="00372B13">
            <w:pPr>
              <w:pStyle w:val="GreenTableHeadings"/>
              <w:framePr w:hSpace="0" w:wrap="auto" w:vAnchor="margin" w:hAnchor="text" w:xAlign="left" w:yAlign="inline"/>
            </w:pPr>
            <w:bookmarkStart w:id="2" w:name="_Hlk70088959"/>
            <w:r>
              <w:t>Early childhood teacher, educators and all other staff</w:t>
            </w:r>
            <w:bookmarkEnd w:id="2"/>
          </w:p>
        </w:tc>
        <w:tc>
          <w:tcPr>
            <w:tcW w:w="708" w:type="dxa"/>
            <w:shd w:val="clear" w:color="auto" w:fill="E6F272"/>
            <w:textDirection w:val="tbRl"/>
            <w:hideMark/>
          </w:tcPr>
          <w:p w14:paraId="291482F8" w14:textId="77777777" w:rsidR="005376E1" w:rsidRDefault="005376E1" w:rsidP="00372B13">
            <w:pPr>
              <w:pStyle w:val="GreenTableHeadings"/>
              <w:framePr w:hSpace="0" w:wrap="auto" w:vAnchor="margin" w:hAnchor="text" w:xAlign="left" w:yAlign="inline"/>
            </w:pPr>
            <w:bookmarkStart w:id="3" w:name="_Hlk70088931"/>
            <w:r>
              <w:t>Parents/guardians</w:t>
            </w:r>
            <w:bookmarkEnd w:id="3"/>
          </w:p>
        </w:tc>
        <w:tc>
          <w:tcPr>
            <w:tcW w:w="709" w:type="dxa"/>
            <w:shd w:val="clear" w:color="auto" w:fill="DFEE4C"/>
            <w:textDirection w:val="tbRl"/>
            <w:hideMark/>
          </w:tcPr>
          <w:p w14:paraId="12F11ED7" w14:textId="77777777" w:rsidR="005376E1" w:rsidRDefault="005376E1" w:rsidP="00372B13">
            <w:pPr>
              <w:pStyle w:val="GreenTableHeadings"/>
              <w:framePr w:hSpace="0" w:wrap="auto" w:vAnchor="margin" w:hAnchor="text" w:xAlign="left" w:yAlign="inline"/>
            </w:pPr>
            <w:bookmarkStart w:id="4" w:name="_Hlk70088905"/>
            <w:r>
              <w:t>Contractors, volunteers and students</w:t>
            </w:r>
            <w:bookmarkEnd w:id="4"/>
          </w:p>
        </w:tc>
      </w:tr>
      <w:tr w:rsidR="006E58AC" w14:paraId="148D251F" w14:textId="77777777" w:rsidTr="342513D2">
        <w:tc>
          <w:tcPr>
            <w:tcW w:w="9043" w:type="dxa"/>
            <w:gridSpan w:val="6"/>
            <w:tcBorders>
              <w:top w:val="single" w:sz="4" w:space="0" w:color="B6BD37"/>
              <w:left w:val="single" w:sz="4" w:space="0" w:color="B6BD37"/>
              <w:bottom w:val="single" w:sz="4" w:space="0" w:color="B6BD37"/>
              <w:right w:val="single" w:sz="4" w:space="0" w:color="B6BD37"/>
            </w:tcBorders>
            <w:hideMark/>
          </w:tcPr>
          <w:p w14:paraId="6C22F7E6" w14:textId="77777777" w:rsidR="006E58AC" w:rsidRDefault="006E58AC" w:rsidP="005F0633">
            <w:pPr>
              <w:pStyle w:val="Tick"/>
              <w:framePr w:hSpace="0" w:wrap="auto" w:vAnchor="margin" w:hAnchor="text" w:xAlign="left" w:yAlign="inline"/>
            </w:pPr>
            <w:r w:rsidRPr="006E58AC">
              <w:rPr>
                <w:b/>
                <w:bCs/>
              </w:rPr>
              <w:lastRenderedPageBreak/>
              <w:t>R</w:t>
            </w:r>
            <w:r w:rsidRPr="006E58AC">
              <w:t xml:space="preserve"> indicates legislation requirement, and should not be deleted</w:t>
            </w:r>
          </w:p>
        </w:tc>
      </w:tr>
      <w:tr w:rsidR="005376E1" w14:paraId="3071156A"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05D5E5C4" w14:textId="6D354A3E" w:rsidR="005376E1" w:rsidRDefault="00911EA9" w:rsidP="00431705">
            <w:r w:rsidRPr="00911EA9">
              <w:t xml:space="preserve">Developing and implementing the </w:t>
            </w:r>
            <w:r w:rsidR="006F3E03" w:rsidRPr="006F3E03">
              <w:rPr>
                <w:rStyle w:val="PolicyNameChar"/>
              </w:rPr>
              <w:t>Behaviour Support</w:t>
            </w:r>
            <w:r w:rsidRPr="006F3E03">
              <w:rPr>
                <w:rStyle w:val="PolicyNameChar"/>
              </w:rPr>
              <w:t xml:space="preserve"> Policy</w:t>
            </w:r>
            <w:r w:rsidRPr="00911EA9">
              <w:t xml:space="preserve"> in consultation with stakeholders, and ensuring that it reflects the philosophy, beliefs and values of the service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9DC38F6" w14:textId="17FF1EFC" w:rsidR="005376E1" w:rsidRDefault="00A42264" w:rsidP="00372B13">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822E61" w14:textId="315468B6" w:rsidR="005376E1" w:rsidRDefault="00A42264" w:rsidP="00372B13">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D3A0033" w14:textId="523BA438" w:rsidR="005376E1" w:rsidRDefault="00916D3F" w:rsidP="00372B13">
            <w:pPr>
              <w:pStyle w:val="Tick"/>
              <w:framePr w:hSpace="0" w:wrap="auto" w:vAnchor="margin" w:hAnchor="text" w:xAlign="left" w:yAlign="inline"/>
            </w:pPr>
            <w:r>
              <w:t>Ö</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52690DF" w14:textId="77777777" w:rsidR="005376E1" w:rsidRDefault="005376E1"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390AE08" w14:textId="77777777" w:rsidR="005376E1" w:rsidRDefault="005376E1" w:rsidP="00372B13">
            <w:pPr>
              <w:pStyle w:val="Tick"/>
              <w:framePr w:hSpace="0" w:wrap="auto" w:vAnchor="margin" w:hAnchor="text" w:xAlign="left" w:yAlign="inline"/>
            </w:pPr>
          </w:p>
        </w:tc>
      </w:tr>
      <w:tr w:rsidR="005376E1" w14:paraId="35D4C161"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7D4F594C" w14:textId="0E41ECAE" w:rsidR="005376E1" w:rsidRDefault="006D65B0" w:rsidP="00431705">
            <w:r w:rsidRPr="006D65B0">
              <w:t>Ensur</w:t>
            </w:r>
            <w:r>
              <w:t>ing</w:t>
            </w:r>
            <w:r w:rsidRPr="006D65B0">
              <w:t xml:space="preserve"> that all staff are aware of the service's expectations for positive, respectful, and appropriate behaviour, including acceptable responses and fostering warm, trusting, and reciprocal interactions when working with children and families</w:t>
            </w:r>
            <w:r w:rsidRPr="006D65B0">
              <w:rPr>
                <w:rStyle w:val="RefertoSourceDefinitionsAttachmentChar"/>
                <w:rFonts w:ascii="TheSansB W3 Light" w:hAnsi="TheSansB W3 Light"/>
                <w:i w:val="0"/>
                <w:color w:val="auto"/>
              </w:rPr>
              <w:t xml:space="preserve"> </w:t>
            </w:r>
            <w:r w:rsidR="00D837F8" w:rsidRPr="007372E0">
              <w:rPr>
                <w:rStyle w:val="RefertoSourceDefinitionsAttachmentChar"/>
              </w:rPr>
              <w:t>(refer to Code of Conduct and Interactions with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821B7FC" w14:textId="12218B88" w:rsidR="005376E1" w:rsidRDefault="00A42264" w:rsidP="00372B13">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9C36A7" w14:textId="2BF29C5A" w:rsidR="005376E1" w:rsidRDefault="00A42264" w:rsidP="00372B13">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3E9AB64" w14:textId="1564E82A" w:rsidR="005376E1" w:rsidRDefault="00A42264" w:rsidP="00372B13">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60E595" w14:textId="5B2B40F6" w:rsidR="005376E1" w:rsidRDefault="00A42264" w:rsidP="00372B13">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545F31" w14:textId="256815EE" w:rsidR="005376E1" w:rsidRDefault="00A42264" w:rsidP="00372B13">
            <w:pPr>
              <w:pStyle w:val="Tick"/>
              <w:framePr w:hSpace="0" w:wrap="auto" w:vAnchor="margin" w:hAnchor="text" w:xAlign="left" w:yAlign="inline"/>
            </w:pPr>
            <w:r>
              <w:rPr>
                <w:rFonts w:ascii="Symbol" w:eastAsia="Symbol" w:hAnsi="Symbol" w:cs="Symbol"/>
              </w:rPr>
              <w:t></w:t>
            </w:r>
          </w:p>
        </w:tc>
      </w:tr>
      <w:tr w:rsidR="006E58AC" w14:paraId="519F2FF1"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3E0B7357" w14:textId="742969E3" w:rsidR="006E58AC" w:rsidRDefault="00DA387B" w:rsidP="00431705">
            <w:r w:rsidRPr="00DA387B">
              <w:t xml:space="preserve">Ensuring children are adequately supervised </w:t>
            </w:r>
            <w:r w:rsidRPr="00FB45CF">
              <w:rPr>
                <w:rStyle w:val="RefertoSourceDefinitionsAttachmentChar"/>
              </w:rPr>
              <w:t xml:space="preserve">(refer to Definitions) </w:t>
            </w:r>
            <w:r w:rsidRPr="00DA387B">
              <w:t xml:space="preserve">and that educator-to-child ratios are maintained at all times </w:t>
            </w:r>
            <w:r w:rsidRPr="00FB45CF">
              <w:rPr>
                <w:rStyle w:val="RefertoSourceDefinitionsAttachmentChar"/>
              </w:rPr>
              <w:t>(refer to Supervision of Children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854A6EC" w14:textId="39CD37DC" w:rsidR="006E58AC" w:rsidRDefault="00AD5195" w:rsidP="00372B13">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2948F2A" w14:textId="646EE10F" w:rsidR="006E58AC" w:rsidRDefault="000434A6" w:rsidP="00372B13">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451985" w14:textId="251E08E7" w:rsidR="006E58AC" w:rsidRDefault="005B224A" w:rsidP="00372B13">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DF0E64B" w14:textId="77777777" w:rsidR="006E58AC" w:rsidRDefault="006E58AC"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BFC96D" w14:textId="0C485DAA" w:rsidR="006E58AC" w:rsidRDefault="005B224A" w:rsidP="00372B13">
            <w:pPr>
              <w:pStyle w:val="Tick"/>
              <w:framePr w:hSpace="0" w:wrap="auto" w:vAnchor="margin" w:hAnchor="text" w:xAlign="left" w:yAlign="inline"/>
            </w:pPr>
            <w:r>
              <w:rPr>
                <w:rFonts w:ascii="Symbol" w:eastAsia="Symbol" w:hAnsi="Symbol" w:cs="Symbol"/>
              </w:rPr>
              <w:t></w:t>
            </w:r>
          </w:p>
        </w:tc>
      </w:tr>
      <w:tr w:rsidR="00DA387B" w14:paraId="01E26369"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547DA971" w14:textId="4F3DEAC5" w:rsidR="00DA387B" w:rsidRPr="00DA387B" w:rsidRDefault="008D7D70" w:rsidP="00431705">
            <w:r w:rsidRPr="008D7D70">
              <w:t xml:space="preserve">Ensuring the environment at the service is safe, secure, free from any hazards </w:t>
            </w:r>
            <w:r w:rsidRPr="004A77A8">
              <w:rPr>
                <w:rStyle w:val="RegulationLawChar"/>
              </w:rPr>
              <w:t>(National Law: Section 167)</w:t>
            </w:r>
            <w:r w:rsidRPr="004A77A8">
              <w:rPr>
                <w:rStyle w:val="RefertoSourceDefinitionsAttachmentChar"/>
              </w:rPr>
              <w:t xml:space="preserve"> (refer to Child Safe Environment Policy, Occupational Health and Safety Policy and Supervision of Children Policy)</w:t>
            </w:r>
            <w:r w:rsidRPr="008D7D70">
              <w:t xml:space="preserve"> and promotes active participation of every child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DA4291" w14:textId="4C7F146F" w:rsidR="00DA387B" w:rsidRDefault="00413A61" w:rsidP="00372B13">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738B1CF" w14:textId="15646142" w:rsidR="00DA387B" w:rsidRDefault="005B224A" w:rsidP="00372B13">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0A12DC" w14:textId="46F3E4B6" w:rsidR="00DA387B" w:rsidRDefault="005B224A" w:rsidP="00372B13">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E8278C3" w14:textId="77777777" w:rsidR="00DA387B" w:rsidRDefault="00DA387B"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5F879E" w14:textId="1599FBC0" w:rsidR="00DA387B" w:rsidRDefault="005B224A" w:rsidP="00372B13">
            <w:pPr>
              <w:pStyle w:val="Tick"/>
              <w:framePr w:hSpace="0" w:wrap="auto" w:vAnchor="margin" w:hAnchor="text" w:xAlign="left" w:yAlign="inline"/>
            </w:pPr>
            <w:r>
              <w:rPr>
                <w:rFonts w:ascii="Symbol" w:eastAsia="Symbol" w:hAnsi="Symbol" w:cs="Symbol"/>
              </w:rPr>
              <w:t></w:t>
            </w:r>
          </w:p>
        </w:tc>
      </w:tr>
      <w:tr w:rsidR="008D7D70" w14:paraId="070ABDDE"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159AC381" w14:textId="65418BFD" w:rsidR="008D7D70" w:rsidRPr="008D7D70" w:rsidRDefault="003D49D8" w:rsidP="00431705">
            <w:r w:rsidRPr="003D49D8">
              <w:t xml:space="preserve">Developing and implementing educational programs that are delivered in accordance with an approved learning framework </w:t>
            </w:r>
            <w:r w:rsidRPr="00C27748">
              <w:rPr>
                <w:rStyle w:val="RefertoSourceDefinitionsAttachmentChar"/>
              </w:rPr>
              <w:t>(refer to Definitions)</w:t>
            </w:r>
            <w:r w:rsidRPr="003D49D8">
              <w:t xml:space="preserve">, are based on the developmental needs, interests and experiences of each child, and take into account the individual differences and strengths of each child </w:t>
            </w:r>
            <w:r w:rsidRPr="007D39FF">
              <w:rPr>
                <w:rStyle w:val="RefertoSourceDefinitionsAttachmentChar"/>
              </w:rPr>
              <w:t xml:space="preserve">(refer to </w:t>
            </w:r>
            <w:r w:rsidR="007D39FF" w:rsidRPr="007D39FF">
              <w:rPr>
                <w:rStyle w:val="RefertoSourceDefinitionsAttachmentChar"/>
              </w:rPr>
              <w:t xml:space="preserve">Educational Program and </w:t>
            </w:r>
            <w:r w:rsidRPr="007D39FF">
              <w:rPr>
                <w:rStyle w:val="RefertoSourceDefinitionsAttachmentChar"/>
              </w:rPr>
              <w:t>Inclusion and Equity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D4AE688" w14:textId="35752E18" w:rsidR="008D7D70" w:rsidRDefault="00D84177" w:rsidP="00372B13">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D7AD1DC" w14:textId="6B7610BA" w:rsidR="008D7D70" w:rsidRDefault="00D84177" w:rsidP="00372B13">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BD1D8D7" w14:textId="4F5BC23A" w:rsidR="008D7D70" w:rsidRDefault="005B224A" w:rsidP="00372B13">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786394" w14:textId="77777777" w:rsidR="008D7D70" w:rsidRDefault="008D7D70"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911CCE" w14:textId="0E36FDDF" w:rsidR="008D7D70" w:rsidRDefault="005B224A" w:rsidP="00372B13">
            <w:pPr>
              <w:pStyle w:val="Tick"/>
              <w:framePr w:hSpace="0" w:wrap="auto" w:vAnchor="margin" w:hAnchor="text" w:xAlign="left" w:yAlign="inline"/>
            </w:pPr>
            <w:r>
              <w:rPr>
                <w:rFonts w:ascii="Symbol" w:eastAsia="Symbol" w:hAnsi="Symbol" w:cs="Symbol"/>
              </w:rPr>
              <w:t></w:t>
            </w:r>
          </w:p>
        </w:tc>
      </w:tr>
      <w:tr w:rsidR="007744A7" w14:paraId="1ECCB427"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7079A8E2" w14:textId="26FB3AFE" w:rsidR="007744A7" w:rsidRPr="003D49D8" w:rsidRDefault="007744A7" w:rsidP="00431705">
            <w:r>
              <w:t>I</w:t>
            </w:r>
            <w:r w:rsidRPr="00E9195F">
              <w:t>mplementing planned and spontaneous discussions about emotions,</w:t>
            </w:r>
            <w:r>
              <w:t xml:space="preserve"> </w:t>
            </w:r>
            <w:r w:rsidRPr="00E9195F">
              <w:t>feelings and issues of inclusion and exclusion, fair and unfair behaviour,</w:t>
            </w:r>
            <w:r>
              <w:t xml:space="preserve"> </w:t>
            </w:r>
            <w:r w:rsidRPr="00E9195F">
              <w:t>bias and prejudice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650CEA1" w14:textId="77777777" w:rsidR="007744A7" w:rsidRDefault="007744A7"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13B8F3" w14:textId="6EB5FC78" w:rsidR="007744A7" w:rsidRDefault="005B224A" w:rsidP="00372B13">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AB208A" w14:textId="56A38B18" w:rsidR="007744A7" w:rsidRDefault="005B224A" w:rsidP="00372B13">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0C14F2" w14:textId="77777777" w:rsidR="007744A7" w:rsidRDefault="007744A7"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8C2DFA" w14:textId="5B1BE92A" w:rsidR="007744A7" w:rsidRDefault="005B224A" w:rsidP="00372B13">
            <w:pPr>
              <w:pStyle w:val="Tick"/>
              <w:framePr w:hSpace="0" w:wrap="auto" w:vAnchor="margin" w:hAnchor="text" w:xAlign="left" w:yAlign="inline"/>
            </w:pPr>
            <w:r>
              <w:rPr>
                <w:rFonts w:ascii="Symbol" w:eastAsia="Symbol" w:hAnsi="Symbol" w:cs="Symbol"/>
              </w:rPr>
              <w:t></w:t>
            </w:r>
          </w:p>
        </w:tc>
      </w:tr>
      <w:tr w:rsidR="00DA66EA" w14:paraId="3AD21191"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191BAC74" w14:textId="3B56D41E" w:rsidR="00DA66EA" w:rsidRPr="0075576A" w:rsidRDefault="00B12DBB" w:rsidP="00431705">
            <w:r w:rsidRPr="00B12DBB">
              <w:t>Maintaining the dignity and rights of each child at all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5B3A09A" w14:textId="13242C9E" w:rsidR="00DA66EA" w:rsidRDefault="00B12DBB" w:rsidP="00372B13">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251234" w14:textId="0D1454E0" w:rsidR="00DA66EA" w:rsidRDefault="00B12DBB" w:rsidP="00372B13">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384210" w14:textId="6008BDE9" w:rsidR="00DA66EA" w:rsidRDefault="00B12DBB" w:rsidP="00372B13">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D4B2C3D" w14:textId="2CBAEDFB" w:rsidR="00DA66EA" w:rsidRDefault="00B12DBB" w:rsidP="00372B13">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7ED047D" w14:textId="4A6A77C0" w:rsidR="00DA66EA" w:rsidRDefault="00B12DBB" w:rsidP="00372B13">
            <w:pPr>
              <w:pStyle w:val="Tick"/>
              <w:framePr w:hSpace="0" w:wrap="auto" w:vAnchor="margin" w:hAnchor="text" w:xAlign="left" w:yAlign="inline"/>
            </w:pPr>
            <w:r>
              <w:sym w:font="Symbol" w:char="F0D6"/>
            </w:r>
          </w:p>
        </w:tc>
      </w:tr>
      <w:tr w:rsidR="0030357F" w14:paraId="1AA6874E"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08D50721" w14:textId="3A320639" w:rsidR="0030357F" w:rsidRPr="0075576A" w:rsidRDefault="00AC0184" w:rsidP="00431705">
            <w:r>
              <w:t xml:space="preserve">Ensuring that </w:t>
            </w:r>
            <w:r w:rsidRPr="00AC0184">
              <w:t>no child is subjected to any form of corporal punishment or discipline that is unreasonable in the circumstances</w:t>
            </w:r>
            <w:r w:rsidR="000166F3">
              <w:t xml:space="preserve"> </w:t>
            </w:r>
            <w:r w:rsidR="000166F3" w:rsidRPr="00430E1B">
              <w:rPr>
                <w:rStyle w:val="RegulationLawChar"/>
              </w:rPr>
              <w:t>(National Law</w:t>
            </w:r>
            <w:r w:rsidR="00490CD1" w:rsidRPr="00430E1B">
              <w:rPr>
                <w:rStyle w:val="RegulationLawChar"/>
              </w:rPr>
              <w:t xml:space="preserve">: </w:t>
            </w:r>
            <w:r w:rsidR="00430E1B" w:rsidRPr="00430E1B">
              <w:rPr>
                <w:rStyle w:val="RegulationLawChar"/>
              </w:rPr>
              <w:t>S</w:t>
            </w:r>
            <w:r w:rsidR="00894FA1" w:rsidRPr="00430E1B">
              <w:rPr>
                <w:rStyle w:val="RegulationLawChar"/>
              </w:rPr>
              <w:t xml:space="preserve">ection </w:t>
            </w:r>
            <w:r w:rsidR="00430E1B" w:rsidRPr="00430E1B">
              <w:rPr>
                <w:rStyle w:val="RegulationLawChar"/>
              </w:rPr>
              <w:t>166)</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F7F4375" w14:textId="23E60B74" w:rsidR="0030357F" w:rsidRDefault="008B65E7" w:rsidP="00372B13">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4BC61F" w14:textId="72F9BC69" w:rsidR="0030357F" w:rsidRDefault="00861D12" w:rsidP="00372B13">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5FC50A0" w14:textId="71BE02B9" w:rsidR="0030357F" w:rsidRDefault="00861D12" w:rsidP="00372B13">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BAE0143" w14:textId="77777777" w:rsidR="0030357F" w:rsidRDefault="0030357F"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D73483A" w14:textId="217B79B5" w:rsidR="0030357F" w:rsidRDefault="00861D12" w:rsidP="00372B13">
            <w:pPr>
              <w:pStyle w:val="Tick"/>
              <w:framePr w:hSpace="0" w:wrap="auto" w:vAnchor="margin" w:hAnchor="text" w:xAlign="left" w:yAlign="inline"/>
            </w:pPr>
            <w:r>
              <w:t>R</w:t>
            </w:r>
          </w:p>
        </w:tc>
      </w:tr>
      <w:tr w:rsidR="00142BA8" w14:paraId="21ED3AC4"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68FED254" w14:textId="3726ACBF" w:rsidR="00142BA8" w:rsidRDefault="7A963A63" w:rsidP="00431705">
            <w:r>
              <w:t xml:space="preserve">Ensuring that frightening methods of control </w:t>
            </w:r>
            <w:r w:rsidR="001D45A8" w:rsidRPr="00967513">
              <w:rPr>
                <w:rStyle w:val="RefertoSourceDefinitionsAttachmentChar"/>
              </w:rPr>
              <w:t xml:space="preserve">(refer to </w:t>
            </w:r>
            <w:r w:rsidR="00967513">
              <w:rPr>
                <w:rStyle w:val="RefertoSourceDefinitionsAttachmentChar"/>
              </w:rPr>
              <w:t>D</w:t>
            </w:r>
            <w:r w:rsidR="001D45A8" w:rsidRPr="00967513">
              <w:rPr>
                <w:rStyle w:val="RefertoSourceDefinitionsAttachmentChar"/>
              </w:rPr>
              <w:t xml:space="preserve">efinitions) </w:t>
            </w:r>
            <w:r>
              <w:t>and discipline are not used (e.g. timeout)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D7C213" w14:textId="275F5246" w:rsidR="00142BA8" w:rsidRDefault="00142BA8" w:rsidP="00372B13">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A3D1968" w14:textId="0EE40D57" w:rsidR="00142BA8" w:rsidRDefault="00142BA8" w:rsidP="00372B13">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504A810" w14:textId="5DE08823" w:rsidR="00142BA8" w:rsidRDefault="00142BA8" w:rsidP="00372B13">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EB03C43" w14:textId="77777777" w:rsidR="00142BA8" w:rsidRDefault="00142BA8"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04B6FE" w14:textId="09D39623" w:rsidR="00142BA8" w:rsidRDefault="00142BA8" w:rsidP="00372B13">
            <w:pPr>
              <w:pStyle w:val="Tick"/>
              <w:framePr w:hSpace="0" w:wrap="auto" w:vAnchor="margin" w:hAnchor="text" w:xAlign="left" w:yAlign="inline"/>
            </w:pPr>
            <w:r>
              <w:t>R</w:t>
            </w:r>
          </w:p>
        </w:tc>
      </w:tr>
      <w:tr w:rsidR="00142BA8" w14:paraId="5E74C616"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4BC913A2" w14:textId="0E0311D8" w:rsidR="00142BA8" w:rsidRDefault="7A963A63" w:rsidP="00431705">
            <w:r>
              <w:t>Ensuring the behaviour guidance is not be associated with food (never is a child or infant to be 'force fed', or refused food as a form of discipline), rest, toilet training or isolation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030211" w14:textId="69E2BE1A" w:rsidR="00142BA8" w:rsidRDefault="00142BA8" w:rsidP="00372B13">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A734CAD" w14:textId="3AA3D146" w:rsidR="00142BA8" w:rsidRDefault="00142BA8" w:rsidP="00372B13">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4513E1F" w14:textId="39A03E80" w:rsidR="00142BA8" w:rsidRDefault="00142BA8" w:rsidP="00372B13">
            <w:pPr>
              <w:pStyle w:val="Tick"/>
              <w:framePr w:hSpace="0" w:wrap="auto" w:vAnchor="margin" w:hAnchor="text" w:xAlign="left" w:yAlign="inline"/>
            </w:pPr>
            <w:r>
              <w:t>R</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BC90AB8" w14:textId="77777777" w:rsidR="00142BA8" w:rsidRDefault="00142BA8"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AAD1E6A" w14:textId="538A86B2" w:rsidR="00142BA8" w:rsidRDefault="00142BA8" w:rsidP="00372B13">
            <w:pPr>
              <w:pStyle w:val="Tick"/>
              <w:framePr w:hSpace="0" w:wrap="auto" w:vAnchor="margin" w:hAnchor="text" w:xAlign="left" w:yAlign="inline"/>
            </w:pPr>
            <w:r>
              <w:t>R</w:t>
            </w:r>
          </w:p>
        </w:tc>
      </w:tr>
      <w:tr w:rsidR="00746B17" w14:paraId="7FEE9B5D"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4EFC0472" w14:textId="10D5C012" w:rsidR="00746B17" w:rsidRDefault="00746B17" w:rsidP="00431705">
            <w:r w:rsidRPr="00746B17">
              <w:t>Applying a trauma informed lens when supporting children to self-regulate and manage behaviours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5435D69" w14:textId="77777777" w:rsidR="00746B17" w:rsidRDefault="00746B17"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463505F" w14:textId="7180CE00" w:rsidR="00746B17" w:rsidRDefault="005B224A" w:rsidP="00372B13">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0F3471" w14:textId="756BBA40" w:rsidR="00746B17" w:rsidRDefault="005B224A" w:rsidP="00372B13">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F5B8421" w14:textId="77777777" w:rsidR="00746B17" w:rsidRDefault="00746B17"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4E8BEDA" w14:textId="40D52AF3" w:rsidR="00746B17" w:rsidRDefault="005B224A" w:rsidP="00372B13">
            <w:pPr>
              <w:pStyle w:val="Tick"/>
              <w:framePr w:hSpace="0" w:wrap="auto" w:vAnchor="margin" w:hAnchor="text" w:xAlign="left" w:yAlign="inline"/>
            </w:pPr>
            <w:r>
              <w:rPr>
                <w:rFonts w:ascii="Symbol" w:eastAsia="Symbol" w:hAnsi="Symbol" w:cs="Symbol"/>
              </w:rPr>
              <w:t></w:t>
            </w:r>
          </w:p>
        </w:tc>
      </w:tr>
      <w:tr w:rsidR="006E58AC" w14:paraId="40F39FA4"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62FF061E" w14:textId="5E6D99B1" w:rsidR="006E58AC" w:rsidRDefault="00E014F6" w:rsidP="00431705">
            <w:r>
              <w:t xml:space="preserve">Providing </w:t>
            </w:r>
            <w:r w:rsidR="00436794" w:rsidRPr="00436794">
              <w:t xml:space="preserve">each child </w:t>
            </w:r>
            <w:r>
              <w:t xml:space="preserve">with </w:t>
            </w:r>
            <w:r w:rsidR="00436794" w:rsidRPr="00436794">
              <w:t>positive guidance and encouragement toward acceptable behaviour and encourage children to express themselves and their opinions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C9A975F" w14:textId="77777777" w:rsidR="006E58AC" w:rsidRDefault="006E58AC"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1ADF5A0" w14:textId="4CDD964D" w:rsidR="006E58AC" w:rsidRDefault="005B224A" w:rsidP="00372B13">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9B4B400" w14:textId="6BDBE2A2" w:rsidR="006E58AC" w:rsidRDefault="005B224A" w:rsidP="00372B13">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6A124E" w14:textId="77777777" w:rsidR="006E58AC" w:rsidRDefault="006E58AC"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44D34E9" w14:textId="6D9258CF" w:rsidR="006E58AC" w:rsidRDefault="005B224A" w:rsidP="00372B13">
            <w:pPr>
              <w:pStyle w:val="Tick"/>
              <w:framePr w:hSpace="0" w:wrap="auto" w:vAnchor="margin" w:hAnchor="text" w:xAlign="left" w:yAlign="inline"/>
            </w:pPr>
            <w:r>
              <w:rPr>
                <w:rFonts w:ascii="Symbol" w:eastAsia="Symbol" w:hAnsi="Symbol" w:cs="Symbol"/>
              </w:rPr>
              <w:t></w:t>
            </w:r>
          </w:p>
        </w:tc>
      </w:tr>
      <w:tr w:rsidR="001478A3" w14:paraId="09D47A7F"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04B75D29" w14:textId="32B6874C" w:rsidR="001478A3" w:rsidRDefault="001478A3" w:rsidP="00431705">
            <w:r>
              <w:t>Modelling respectful behaviour and providing supportive language to enable children to vocalise their concerns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7DB0F6" w14:textId="77777777" w:rsidR="001478A3" w:rsidRDefault="001478A3"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5FA7049" w14:textId="2265F610" w:rsidR="001478A3" w:rsidRDefault="005B224A" w:rsidP="00372B13">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B26CB8" w14:textId="3C9D76D7" w:rsidR="001478A3" w:rsidRDefault="005B224A" w:rsidP="00372B13">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01C4A1" w14:textId="20ED66A5" w:rsidR="001478A3" w:rsidRDefault="0003740E" w:rsidP="00372B13">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1E14303" w14:textId="7FE4E454" w:rsidR="001478A3" w:rsidRDefault="005B224A" w:rsidP="00372B13">
            <w:pPr>
              <w:pStyle w:val="Tick"/>
              <w:framePr w:hSpace="0" w:wrap="auto" w:vAnchor="margin" w:hAnchor="text" w:xAlign="left" w:yAlign="inline"/>
            </w:pPr>
            <w:r>
              <w:rPr>
                <w:rFonts w:ascii="Symbol" w:eastAsia="Symbol" w:hAnsi="Symbol" w:cs="Symbol"/>
              </w:rPr>
              <w:t></w:t>
            </w:r>
          </w:p>
        </w:tc>
      </w:tr>
      <w:tr w:rsidR="001478A3" w14:paraId="18C0269B"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362846E8" w14:textId="35263D0E" w:rsidR="001478A3" w:rsidRDefault="001478A3" w:rsidP="00431705">
            <w:r>
              <w:t>T</w:t>
            </w:r>
            <w:r w:rsidRPr="00B108B8">
              <w:t>alking with children about the consequences of their actions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234FCFC" w14:textId="77777777" w:rsidR="001478A3" w:rsidRDefault="001478A3"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DA2D10" w14:textId="0B185CA3" w:rsidR="001478A3" w:rsidRDefault="005B224A" w:rsidP="00372B13">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DFF664D" w14:textId="40A67EE7" w:rsidR="001478A3" w:rsidRDefault="005B224A" w:rsidP="00372B13">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A04673F" w14:textId="77777777" w:rsidR="001478A3" w:rsidRDefault="001478A3"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5F9BC78" w14:textId="4E5F4BC5" w:rsidR="001478A3" w:rsidRDefault="005B224A" w:rsidP="00372B13">
            <w:pPr>
              <w:pStyle w:val="Tick"/>
              <w:framePr w:hSpace="0" w:wrap="auto" w:vAnchor="margin" w:hAnchor="text" w:xAlign="left" w:yAlign="inline"/>
            </w:pPr>
            <w:r>
              <w:rPr>
                <w:rFonts w:ascii="Symbol" w:eastAsia="Symbol" w:hAnsi="Symbol" w:cs="Symbol"/>
              </w:rPr>
              <w:t></w:t>
            </w:r>
          </w:p>
        </w:tc>
      </w:tr>
      <w:tr w:rsidR="001478A3" w14:paraId="58ACC970"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690A1868" w14:textId="1CA5524B" w:rsidR="001478A3" w:rsidRDefault="001478A3" w:rsidP="001478A3">
            <w:r>
              <w:t>Planning and implementing strategies to support individual children’s behaviour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3573AA7" w14:textId="77777777" w:rsidR="001478A3" w:rsidRDefault="001478A3"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71EF97" w14:textId="38EA94F7" w:rsidR="001478A3" w:rsidRDefault="005B224A" w:rsidP="00372B13">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2011BF2" w14:textId="1A619DC0" w:rsidR="001478A3" w:rsidRDefault="005B224A" w:rsidP="00372B13">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F99CD36" w14:textId="77777777" w:rsidR="001478A3" w:rsidRDefault="001478A3"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A62503B" w14:textId="2DED964F" w:rsidR="001478A3" w:rsidRDefault="005B224A" w:rsidP="00372B13">
            <w:pPr>
              <w:pStyle w:val="Tick"/>
              <w:framePr w:hSpace="0" w:wrap="auto" w:vAnchor="margin" w:hAnchor="text" w:xAlign="left" w:yAlign="inline"/>
            </w:pPr>
            <w:r>
              <w:rPr>
                <w:rFonts w:ascii="Symbol" w:eastAsia="Symbol" w:hAnsi="Symbol" w:cs="Symbol"/>
              </w:rPr>
              <w:t></w:t>
            </w:r>
          </w:p>
        </w:tc>
      </w:tr>
      <w:tr w:rsidR="001478A3" w14:paraId="4BAEF181"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77B8BE00" w14:textId="2EA28FFB" w:rsidR="001478A3" w:rsidRDefault="001478A3" w:rsidP="001478A3">
            <w:r>
              <w:lastRenderedPageBreak/>
              <w:t>Discussing with and supporting children to identify their feelings, and providing a safe place for them to explore and build strategies to calm the body and mind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55E10EC" w14:textId="77777777" w:rsidR="001478A3" w:rsidRDefault="001478A3"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4BBD839" w14:textId="0EAC1A16" w:rsidR="001478A3" w:rsidRDefault="005B224A" w:rsidP="00372B13">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562B5CF" w14:textId="7B71791B" w:rsidR="001478A3" w:rsidRDefault="005B224A" w:rsidP="00372B13">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E59B65" w14:textId="77777777" w:rsidR="001478A3" w:rsidRDefault="001478A3"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873952" w14:textId="4B400D13" w:rsidR="001478A3" w:rsidRDefault="005B224A" w:rsidP="00372B13">
            <w:pPr>
              <w:pStyle w:val="Tick"/>
              <w:framePr w:hSpace="0" w:wrap="auto" w:vAnchor="margin" w:hAnchor="text" w:xAlign="left" w:yAlign="inline"/>
            </w:pPr>
            <w:r>
              <w:rPr>
                <w:rFonts w:ascii="Symbol" w:eastAsia="Symbol" w:hAnsi="Symbol" w:cs="Symbol"/>
              </w:rPr>
              <w:t></w:t>
            </w:r>
          </w:p>
        </w:tc>
      </w:tr>
      <w:tr w:rsidR="001478A3" w14:paraId="75F5E415"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1173BF3A" w14:textId="4C5EF88F" w:rsidR="001478A3" w:rsidRDefault="001478A3" w:rsidP="001478A3">
            <w:r>
              <w:t>Listening empathetically to children when they express their emotions, acknowledging their feelings and reassuring children that it is normal to experience positive and negative emotions at times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07BD3FD" w14:textId="77777777" w:rsidR="001478A3" w:rsidRDefault="001478A3"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9804210" w14:textId="73426CF0" w:rsidR="001478A3" w:rsidRDefault="005B224A" w:rsidP="00372B13">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8733FA5" w14:textId="565A27A0" w:rsidR="001478A3" w:rsidRDefault="005B224A" w:rsidP="00372B13">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85D82FE" w14:textId="77777777" w:rsidR="001478A3" w:rsidRDefault="001478A3"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6773340" w14:textId="5BAF0974" w:rsidR="001478A3" w:rsidRDefault="005B224A" w:rsidP="00372B13">
            <w:pPr>
              <w:pStyle w:val="Tick"/>
              <w:framePr w:hSpace="0" w:wrap="auto" w:vAnchor="margin" w:hAnchor="text" w:xAlign="left" w:yAlign="inline"/>
            </w:pPr>
            <w:r>
              <w:rPr>
                <w:rFonts w:ascii="Symbol" w:eastAsia="Symbol" w:hAnsi="Symbol" w:cs="Symbol"/>
              </w:rPr>
              <w:t></w:t>
            </w:r>
          </w:p>
        </w:tc>
      </w:tr>
      <w:tr w:rsidR="001478A3" w14:paraId="0B6733E2"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753BDE8E" w14:textId="4B8ECFE2" w:rsidR="001478A3" w:rsidRDefault="001478A3" w:rsidP="001478A3">
            <w:r>
              <w:t xml:space="preserve">Supporting children to negotiate their rights in relation to the rights of others and intervening sensitively when children </w:t>
            </w:r>
            <w:r w:rsidR="0084248A">
              <w:t>have trouble</w:t>
            </w:r>
            <w:r>
              <w:t xml:space="preserve"> resolving a </w:t>
            </w:r>
            <w:r w:rsidRPr="00D332FC">
              <w:t>disagreement</w:t>
            </w:r>
            <w:r w:rsidR="00EE5169" w:rsidRPr="00D332FC">
              <w:t>.</w:t>
            </w:r>
            <w:r w:rsidR="00D332FC" w:rsidRPr="00D332FC">
              <w:t xml:space="preserve"> L</w:t>
            </w:r>
            <w:r w:rsidRPr="00D332FC">
              <w:t>earn about and support individual children’s relationships with other children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D5E134" w14:textId="77777777" w:rsidR="001478A3" w:rsidRDefault="001478A3"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C2D45DB" w14:textId="5F1A0ACF" w:rsidR="001478A3" w:rsidRDefault="005B224A" w:rsidP="00372B13">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FDDC4B8" w14:textId="051D9F03" w:rsidR="001478A3" w:rsidRDefault="005B224A" w:rsidP="00372B13">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9D07886" w14:textId="77777777" w:rsidR="001478A3" w:rsidRDefault="001478A3"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DAC7090" w14:textId="5C69FA93" w:rsidR="001478A3" w:rsidRDefault="005B224A" w:rsidP="00372B13">
            <w:pPr>
              <w:pStyle w:val="Tick"/>
              <w:framePr w:hSpace="0" w:wrap="auto" w:vAnchor="margin" w:hAnchor="text" w:xAlign="left" w:yAlign="inline"/>
            </w:pPr>
            <w:r>
              <w:rPr>
                <w:rFonts w:ascii="Symbol" w:eastAsia="Symbol" w:hAnsi="Symbol" w:cs="Symbol"/>
              </w:rPr>
              <w:t></w:t>
            </w:r>
          </w:p>
        </w:tc>
      </w:tr>
      <w:tr w:rsidR="001478A3" w14:paraId="382E9339"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4D9A071C" w14:textId="1DE63176" w:rsidR="001478A3" w:rsidRDefault="003E1F7F" w:rsidP="001478A3">
            <w:r>
              <w:t>Assist</w:t>
            </w:r>
            <w:r w:rsidR="00CF286D">
              <w:t>ing</w:t>
            </w:r>
            <w:r>
              <w:t xml:space="preserve"> </w:t>
            </w:r>
            <w:r w:rsidR="001478A3">
              <w:t xml:space="preserve">children to understand that others may not always </w:t>
            </w:r>
            <w:r w:rsidR="00834A0B">
              <w:t>want to engage in</w:t>
            </w:r>
            <w:r w:rsidR="001478A3">
              <w:t xml:space="preserve"> play with them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0FAB8B" w14:textId="77777777" w:rsidR="001478A3" w:rsidRDefault="001478A3"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934BC53" w14:textId="23044DEA" w:rsidR="001478A3" w:rsidRDefault="005B224A" w:rsidP="00372B13">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729AB45" w14:textId="772DDFDF" w:rsidR="001478A3" w:rsidRDefault="005B224A" w:rsidP="00372B13">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49C5E37" w14:textId="77777777" w:rsidR="001478A3" w:rsidRDefault="001478A3" w:rsidP="00372B13">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D75041" w14:textId="35F2745C" w:rsidR="001478A3" w:rsidRDefault="005B224A" w:rsidP="00372B13">
            <w:pPr>
              <w:pStyle w:val="Tick"/>
              <w:framePr w:hSpace="0" w:wrap="auto" w:vAnchor="margin" w:hAnchor="text" w:xAlign="left" w:yAlign="inline"/>
            </w:pPr>
            <w:r>
              <w:rPr>
                <w:rFonts w:ascii="Symbol" w:eastAsia="Symbol" w:hAnsi="Symbol" w:cs="Symbol"/>
              </w:rPr>
              <w:t></w:t>
            </w:r>
          </w:p>
        </w:tc>
      </w:tr>
      <w:tr w:rsidR="00516EED" w14:paraId="1F354120"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095645D6" w14:textId="617B7654" w:rsidR="00516EED" w:rsidRDefault="00516EED" w:rsidP="00516EED">
            <w:r>
              <w:t>P</w:t>
            </w:r>
            <w:r w:rsidRPr="0013495E">
              <w:t>re-empting potential conflicts or challenging behaviours by monitoring children’s play and supporting interactions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C1D398"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FDF588B" w14:textId="741CC9B1" w:rsidR="00516EED" w:rsidRDefault="00516EED" w:rsidP="00516EED">
            <w:pPr>
              <w:pStyle w:val="Tick"/>
              <w:framePr w:hSpace="0" w:wrap="auto" w:vAnchor="margin" w:hAnchor="text" w:xAlign="left" w:yAlign="inline"/>
              <w:rPr>
                <w:rFonts w:ascii="Symbol" w:eastAsia="Symbol" w:hAnsi="Symbol" w:cs="Symbol"/>
              </w:rPr>
            </w:pPr>
            <w:r w:rsidRPr="00D72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6549CAB" w14:textId="0F729074" w:rsidR="00516EED" w:rsidRDefault="00516EED" w:rsidP="00516EED">
            <w:pPr>
              <w:pStyle w:val="Tick"/>
              <w:framePr w:hSpace="0" w:wrap="auto" w:vAnchor="margin" w:hAnchor="text" w:xAlign="left" w:yAlign="inline"/>
              <w:rPr>
                <w:rFonts w:ascii="Symbol" w:eastAsia="Symbol" w:hAnsi="Symbol" w:cs="Symbol"/>
              </w:rPr>
            </w:pPr>
            <w:r w:rsidRPr="00D721C8">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70B339A"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3C74880" w14:textId="391C5D13" w:rsidR="00516EED" w:rsidRDefault="00516EED" w:rsidP="00516EED">
            <w:pPr>
              <w:pStyle w:val="Tick"/>
              <w:framePr w:hSpace="0" w:wrap="auto" w:vAnchor="margin" w:hAnchor="text" w:xAlign="left" w:yAlign="inline"/>
              <w:rPr>
                <w:rFonts w:ascii="Symbol" w:eastAsia="Symbol" w:hAnsi="Symbol" w:cs="Symbol"/>
              </w:rPr>
            </w:pPr>
            <w:r w:rsidRPr="00FE1EBB">
              <w:rPr>
                <w:rFonts w:ascii="Symbol" w:eastAsia="Symbol" w:hAnsi="Symbol" w:cs="Symbol"/>
              </w:rPr>
              <w:t></w:t>
            </w:r>
          </w:p>
        </w:tc>
      </w:tr>
      <w:tr w:rsidR="00516EED" w14:paraId="05892C0E"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6DD2C1BA" w14:textId="126C0405" w:rsidR="00516EED" w:rsidRDefault="00516EED" w:rsidP="00516EED">
            <w:r>
              <w:t>Using knowledge of individual children’s personalities and friendship preferences to support children to manage their emotions and behaviour, and develop an understanding of the feelings and needs of others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95EFC79"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C088A31" w14:textId="3166BB20" w:rsidR="00516EED" w:rsidRDefault="00516EED" w:rsidP="00516EE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EAA6AA4" w14:textId="4D257BF6" w:rsidR="00516EED" w:rsidRDefault="00516EED" w:rsidP="00516EED">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ACA048B"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31D4913" w14:textId="32117531" w:rsidR="00516EED" w:rsidRDefault="00516EED" w:rsidP="00516EED">
            <w:pPr>
              <w:pStyle w:val="Tick"/>
              <w:framePr w:hSpace="0" w:wrap="auto" w:vAnchor="margin" w:hAnchor="text" w:xAlign="left" w:yAlign="inline"/>
            </w:pPr>
            <w:r>
              <w:rPr>
                <w:rFonts w:ascii="Symbol" w:eastAsia="Symbol" w:hAnsi="Symbol" w:cs="Symbol"/>
              </w:rPr>
              <w:t></w:t>
            </w:r>
          </w:p>
        </w:tc>
      </w:tr>
      <w:tr w:rsidR="00516EED" w14:paraId="531BEE68"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717DC740" w14:textId="1418307F" w:rsidR="00516EED" w:rsidRDefault="00516EED" w:rsidP="00516EED">
            <w:r>
              <w:t>Supporting children to negotiate and share ownership of responsible and respectful behaviours, and work with families and other professionals to appropriately support each child’s emotional and social learning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151D2A6"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B0AC91A" w14:textId="7F092ED5" w:rsidR="00516EED" w:rsidRDefault="00516EED" w:rsidP="00516EE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7D1B706" w14:textId="1E569226" w:rsidR="00516EED" w:rsidRDefault="00516EED" w:rsidP="00516EED">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367388C"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9F124C2" w14:textId="7A317D83" w:rsidR="00516EED" w:rsidRDefault="00516EED" w:rsidP="00516EED">
            <w:pPr>
              <w:pStyle w:val="Tick"/>
              <w:framePr w:hSpace="0" w:wrap="auto" w:vAnchor="margin" w:hAnchor="text" w:xAlign="left" w:yAlign="inline"/>
            </w:pPr>
            <w:r>
              <w:rPr>
                <w:rFonts w:ascii="Symbol" w:eastAsia="Symbol" w:hAnsi="Symbol" w:cs="Symbol"/>
              </w:rPr>
              <w:t></w:t>
            </w:r>
          </w:p>
        </w:tc>
      </w:tr>
      <w:tr w:rsidR="00516EED" w14:paraId="4D4E5C36"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43575ED4" w14:textId="409E5D57" w:rsidR="00516EED" w:rsidRDefault="00516EED" w:rsidP="00516EED">
            <w:r>
              <w:t>Working with each child’s family and, where applicable, other support services, to ensure an inclusive and consistent approach is used to support all children to regulate their behaviour and communicate effectively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9DDC216"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6B7C05" w14:textId="57A91641" w:rsidR="00516EED" w:rsidRDefault="00516EED" w:rsidP="00516EE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5817DDF" w14:textId="0CC7ABA2" w:rsidR="00516EED" w:rsidRDefault="00516EED" w:rsidP="00516EED">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3C69460" w14:textId="63102E88" w:rsidR="00516EED" w:rsidRDefault="00516EED" w:rsidP="00516EE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3701D8" w14:textId="7ED5F896" w:rsidR="00516EED" w:rsidRDefault="00516EED" w:rsidP="00516EED">
            <w:pPr>
              <w:pStyle w:val="Tick"/>
              <w:framePr w:hSpace="0" w:wrap="auto" w:vAnchor="margin" w:hAnchor="text" w:xAlign="left" w:yAlign="inline"/>
            </w:pPr>
            <w:r>
              <w:rPr>
                <w:rFonts w:ascii="Symbol" w:eastAsia="Symbol" w:hAnsi="Symbol" w:cs="Symbol"/>
              </w:rPr>
              <w:t></w:t>
            </w:r>
          </w:p>
        </w:tc>
      </w:tr>
      <w:tr w:rsidR="00516EED" w14:paraId="4825BA88"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40266EE5" w14:textId="1084C53D" w:rsidR="00516EED" w:rsidRDefault="00516EED" w:rsidP="00516EED">
            <w:r>
              <w:t>Managing situations in which families have different views and expectations compared to those of the service about guiding children’s behaviour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D7928E6"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22D400" w14:textId="71AE82E2" w:rsidR="00516EED" w:rsidRDefault="00516EED" w:rsidP="00516EE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F2BD2AC" w14:textId="4EE003A0" w:rsidR="00516EED" w:rsidRDefault="00516EED" w:rsidP="00516EED">
            <w:pPr>
              <w:pStyle w:val="Tick"/>
              <w:framePr w:hSpace="0" w:wrap="auto" w:vAnchor="margin" w:hAnchor="text" w:xAlign="left" w:yAlign="inline"/>
            </w:pPr>
            <w:r>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F3E060B" w14:textId="02F7DDC8" w:rsidR="00516EED" w:rsidRDefault="00516EED" w:rsidP="00516EE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7AD40D" w14:textId="7A03EE29" w:rsidR="00516EED" w:rsidRDefault="00516EED" w:rsidP="00516EED">
            <w:pPr>
              <w:pStyle w:val="Tick"/>
              <w:framePr w:hSpace="0" w:wrap="auto" w:vAnchor="margin" w:hAnchor="text" w:xAlign="left" w:yAlign="inline"/>
            </w:pPr>
            <w:r>
              <w:rPr>
                <w:rFonts w:ascii="Symbol" w:eastAsia="Symbol" w:hAnsi="Symbol" w:cs="Symbol"/>
              </w:rPr>
              <w:t></w:t>
            </w:r>
          </w:p>
        </w:tc>
      </w:tr>
      <w:tr w:rsidR="00516EED" w14:paraId="2DA6391C"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3124070E" w14:textId="0AD191D9" w:rsidR="00516EED" w:rsidRDefault="00516EED" w:rsidP="00516EED">
            <w:r>
              <w:t>Managing situations in which a</w:t>
            </w:r>
            <w:r w:rsidRPr="00F97E10">
              <w:t xml:space="preserve"> child may benefit from more support in managing their behaviour</w:t>
            </w:r>
            <w:r>
              <w:t xml:space="preserve"> </w:t>
            </w:r>
            <w:r w:rsidRPr="005F5AA2">
              <w:rPr>
                <w:rStyle w:val="RefertoSourceDefinitionsAttachmentChar"/>
              </w:rPr>
              <w:t>(refer to Attachment 1)</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E2F67BF"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BABE50E" w14:textId="03D4970F"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C7EF551" w14:textId="0DB3BDBE"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D961D37" w14:textId="7607A5E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2EB72F6" w14:textId="4382EAB4" w:rsidR="00516EED" w:rsidRDefault="00516EED" w:rsidP="00516EED">
            <w:pPr>
              <w:pStyle w:val="Tick"/>
              <w:framePr w:hSpace="0" w:wrap="auto" w:vAnchor="margin" w:hAnchor="text" w:xAlign="left" w:yAlign="inline"/>
            </w:pPr>
            <w:r w:rsidRPr="00FE1EBB">
              <w:rPr>
                <w:rFonts w:ascii="Symbol" w:eastAsia="Symbol" w:hAnsi="Symbol" w:cs="Symbol"/>
              </w:rPr>
              <w:t></w:t>
            </w:r>
          </w:p>
        </w:tc>
      </w:tr>
      <w:tr w:rsidR="00516EED" w14:paraId="55BEC1A0"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68D2F7D5" w14:textId="29FECF06" w:rsidR="00516EED" w:rsidRDefault="00516EED" w:rsidP="00516EED">
            <w:r>
              <w:t>Collaborating with other professionals or support agencies that work with children who have diagnosed behavioural or social difficulties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07AA6E3"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60F348" w14:textId="1072DC93"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E62006D" w14:textId="2184BD6F"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0B730F0" w14:textId="7DF55896" w:rsidR="00516EED" w:rsidRDefault="00516EED" w:rsidP="00516EED">
            <w:pPr>
              <w:pStyle w:val="Tick"/>
              <w:framePr w:hSpace="0" w:wrap="auto" w:vAnchor="margin" w:hAnchor="text" w:xAlign="left" w:yAlign="inline"/>
            </w:pPr>
            <w:r>
              <w:t>Ö</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EDD2AC7" w14:textId="7C64107B" w:rsidR="00516EED" w:rsidRDefault="00516EED" w:rsidP="00516EED">
            <w:pPr>
              <w:pStyle w:val="Tick"/>
              <w:framePr w:hSpace="0" w:wrap="auto" w:vAnchor="margin" w:hAnchor="text" w:xAlign="left" w:yAlign="inline"/>
            </w:pPr>
            <w:r w:rsidRPr="00FE1EBB">
              <w:rPr>
                <w:rFonts w:ascii="Symbol" w:eastAsia="Symbol" w:hAnsi="Symbol" w:cs="Symbol"/>
              </w:rPr>
              <w:t></w:t>
            </w:r>
          </w:p>
        </w:tc>
      </w:tr>
      <w:tr w:rsidR="00516EED" w14:paraId="521EF698"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35E45AE0" w14:textId="5BD051B6" w:rsidR="00516EED" w:rsidRDefault="00516EED" w:rsidP="00516EED">
            <w:r>
              <w:t>Documenting communication with families that shows their views, ideas and preferences have been considered when planning appropriate strategies to support their child’s positive inclusion in the program</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7F1713"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AA4E341" w14:textId="25D931A0"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2AF2D06" w14:textId="1851932E"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55F150D" w14:textId="0C880D34" w:rsidR="00516EED" w:rsidRDefault="00516EED" w:rsidP="00516EE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BB74D58" w14:textId="5A6F2DED" w:rsidR="00516EED" w:rsidRDefault="00516EED" w:rsidP="00516EED">
            <w:pPr>
              <w:pStyle w:val="Tick"/>
              <w:framePr w:hSpace="0" w:wrap="auto" w:vAnchor="margin" w:hAnchor="text" w:xAlign="left" w:yAlign="inline"/>
            </w:pPr>
            <w:r w:rsidRPr="00FE1EBB">
              <w:rPr>
                <w:rFonts w:ascii="Symbol" w:eastAsia="Symbol" w:hAnsi="Symbol" w:cs="Symbol"/>
              </w:rPr>
              <w:t></w:t>
            </w:r>
          </w:p>
        </w:tc>
      </w:tr>
      <w:tr w:rsidR="00516EED" w14:paraId="1CC3A7BB"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7FB6F633" w14:textId="7641B31D" w:rsidR="00516EED" w:rsidRDefault="00516EED" w:rsidP="00516EED">
            <w:r w:rsidRPr="0099039D">
              <w:t xml:space="preserve">Ensuring that there is a behaviour guidance plan </w:t>
            </w:r>
            <w:r w:rsidRPr="0099039D">
              <w:rPr>
                <w:rStyle w:val="RefertoSourceDefinitionsAttachmentChar"/>
              </w:rPr>
              <w:t xml:space="preserve">(refer to Definitions and Attachment 1) </w:t>
            </w:r>
            <w:r w:rsidRPr="0099039D">
              <w:t>developed for a child if educators are concerned that the child’s behaviour may put the child, other children, educators/staff and/or others at risk</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90FFC23"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5489D0F" w14:textId="51814D74"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DBE3A31" w14:textId="688546F6"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5CB394C" w14:textId="6013D35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0620E1A" w14:textId="5C0033D1" w:rsidR="00516EED" w:rsidRDefault="00516EED" w:rsidP="00516EED">
            <w:pPr>
              <w:pStyle w:val="Tick"/>
              <w:framePr w:hSpace="0" w:wrap="auto" w:vAnchor="margin" w:hAnchor="text" w:xAlign="left" w:yAlign="inline"/>
            </w:pPr>
            <w:r w:rsidRPr="00FE1EBB">
              <w:rPr>
                <w:rFonts w:ascii="Symbol" w:eastAsia="Symbol" w:hAnsi="Symbol" w:cs="Symbol"/>
              </w:rPr>
              <w:t></w:t>
            </w:r>
          </w:p>
        </w:tc>
      </w:tr>
      <w:tr w:rsidR="00516EED" w14:paraId="60F336AC"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3E2B7C80" w14:textId="0ED0BAB6" w:rsidR="00516EED" w:rsidRDefault="00516EED" w:rsidP="00516EED">
            <w:r>
              <w:t xml:space="preserve">Developing individual behaviour guidance plans </w:t>
            </w:r>
            <w:r w:rsidRPr="004C7917">
              <w:rPr>
                <w:rStyle w:val="RefertoSourceDefinitionsAttachmentChar"/>
              </w:rPr>
              <w:t xml:space="preserve">(refer to </w:t>
            </w:r>
            <w:r w:rsidRPr="005C3FAC">
              <w:rPr>
                <w:rStyle w:val="RefertoSourceDefinitionsAttachmentChar"/>
              </w:rPr>
              <w:t>Definitions</w:t>
            </w:r>
            <w:r>
              <w:rPr>
                <w:rStyle w:val="RefertoSourceDefinitionsAttachmentChar"/>
              </w:rPr>
              <w:t xml:space="preserve"> and</w:t>
            </w:r>
            <w:r w:rsidRPr="004C7917">
              <w:rPr>
                <w:rStyle w:val="RefertoSourceDefinitionsAttachmentChar"/>
              </w:rPr>
              <w:t xml:space="preserve"> Attachment 1)</w:t>
            </w:r>
            <w:r>
              <w:t xml:space="preserve"> for children, including evidence of consultation with their families and if appropriate, input and suggestions from other professionals and support agencies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540907"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3EB12CF" w14:textId="78978D2A"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C3D4AB2" w14:textId="690F752C"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6674AAF" w14:textId="110F0F00" w:rsidR="00516EED" w:rsidRDefault="00516EED" w:rsidP="00516EE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3A8E201" w14:textId="09BF29B4" w:rsidR="00516EED" w:rsidRDefault="00516EED" w:rsidP="00516EED">
            <w:pPr>
              <w:pStyle w:val="Tick"/>
              <w:framePr w:hSpace="0" w:wrap="auto" w:vAnchor="margin" w:hAnchor="text" w:xAlign="left" w:yAlign="inline"/>
            </w:pPr>
            <w:r w:rsidRPr="00FE1EBB">
              <w:rPr>
                <w:rFonts w:ascii="Symbol" w:eastAsia="Symbol" w:hAnsi="Symbol" w:cs="Symbol"/>
              </w:rPr>
              <w:t></w:t>
            </w:r>
          </w:p>
        </w:tc>
      </w:tr>
      <w:tr w:rsidR="00516EED" w14:paraId="3BA0F056"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707430EA" w14:textId="1721FB2B" w:rsidR="00516EED" w:rsidRDefault="00516EED" w:rsidP="00516EED"/>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48576F2"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F30F827" w14:textId="0DAD68EE"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4ACF2FF" w14:textId="509F30CD" w:rsidR="00516EED" w:rsidRDefault="00516EED" w:rsidP="00516EE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9F2D9CF" w14:textId="10EDAF82"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49AA462" w14:textId="0620071C" w:rsidR="00516EED" w:rsidRDefault="00516EED" w:rsidP="00516EED">
            <w:pPr>
              <w:pStyle w:val="Tick"/>
              <w:framePr w:hSpace="0" w:wrap="auto" w:vAnchor="margin" w:hAnchor="text" w:xAlign="left" w:yAlign="inline"/>
            </w:pPr>
          </w:p>
        </w:tc>
      </w:tr>
      <w:tr w:rsidR="00516EED" w14:paraId="2792B276"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5102CAEC" w14:textId="1C742A32" w:rsidR="00516EED" w:rsidRDefault="00516EED" w:rsidP="00516EED">
            <w:r>
              <w:lastRenderedPageBreak/>
              <w:t>D</w:t>
            </w:r>
            <w:r w:rsidRPr="007E410D">
              <w:t>eveloping links with and referral pathways to services an</w:t>
            </w:r>
            <w:r>
              <w:t>d</w:t>
            </w:r>
            <w:r w:rsidRPr="001517C5">
              <w:rPr>
                <w:rStyle w:val="RefertoSourceDefinitionsAttachmentChar"/>
              </w:rPr>
              <w:t xml:space="preserve"> </w:t>
            </w:r>
            <w:r w:rsidRPr="007E410D">
              <w:t>to support children experiencing social, emotional and behavioural difficulties and their families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32FAE1A" w14:textId="15BD8076" w:rsidR="00516EED" w:rsidRDefault="00516EED" w:rsidP="00516EED">
            <w:pPr>
              <w:pStyle w:val="Tick"/>
              <w:framePr w:hSpace="0" w:wrap="auto" w:vAnchor="margin" w:hAnchor="text" w:xAlign="left" w:yAlign="inline"/>
            </w:pPr>
            <w:r w:rsidRPr="0021246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370AA5" w14:textId="21F5E6B1"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59FFE55" w14:textId="719FD423"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5ECEB07"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D0157D1" w14:textId="1B9A39A1" w:rsidR="00516EED" w:rsidRDefault="00516EED" w:rsidP="00516EED">
            <w:pPr>
              <w:pStyle w:val="Tick"/>
              <w:framePr w:hSpace="0" w:wrap="auto" w:vAnchor="margin" w:hAnchor="text" w:xAlign="left" w:yAlign="inline"/>
            </w:pPr>
            <w:r w:rsidRPr="00FE1EBB">
              <w:rPr>
                <w:rFonts w:ascii="Symbol" w:eastAsia="Symbol" w:hAnsi="Symbol" w:cs="Symbol"/>
              </w:rPr>
              <w:t></w:t>
            </w:r>
          </w:p>
        </w:tc>
      </w:tr>
      <w:tr w:rsidR="00516EED" w14:paraId="5C0DD51B"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2166E9F2" w14:textId="4A1E4133" w:rsidR="00516EED" w:rsidRPr="00AD25E0" w:rsidRDefault="00516EED" w:rsidP="00516EED">
            <w:r>
              <w:t>E</w:t>
            </w:r>
            <w:r w:rsidRPr="00856BD4">
              <w:t xml:space="preserve">nsuring that parents/guardians and </w:t>
            </w:r>
            <w:r>
              <w:t xml:space="preserve">program support groups </w:t>
            </w:r>
            <w:r w:rsidRPr="00581BD2">
              <w:rPr>
                <w:rStyle w:val="RefertoSourceDefinitionsAttachmentChar"/>
              </w:rPr>
              <w:t>(refer to Definitions)</w:t>
            </w:r>
            <w:r>
              <w:t xml:space="preserve"> </w:t>
            </w:r>
            <w:r w:rsidRPr="00856BD4">
              <w:t xml:space="preserve">(as appropriate) are consulted if an individual behaviour guidance plan </w:t>
            </w:r>
            <w:r w:rsidRPr="00BE7810">
              <w:rPr>
                <w:rStyle w:val="RefertoSourceDefinitionsAttachmentChar"/>
              </w:rPr>
              <w:t>(refer to Definitions)</w:t>
            </w:r>
            <w:r w:rsidRPr="00BE7810">
              <w:t xml:space="preserve"> </w:t>
            </w:r>
            <w:r w:rsidRPr="00856BD4">
              <w:t>has not resolved the challenging behaviour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429BE69" w14:textId="06A19328" w:rsidR="00516EED" w:rsidRDefault="00516EED" w:rsidP="00516EED">
            <w:pPr>
              <w:pStyle w:val="Tick"/>
              <w:framePr w:hSpace="0" w:wrap="auto" w:vAnchor="margin" w:hAnchor="text" w:xAlign="left" w:yAlign="inline"/>
            </w:pPr>
            <w:r w:rsidRPr="0021246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07A7F49" w14:textId="7F972BCF"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671F5C1" w14:textId="6578B2F0"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CEDA59C" w14:textId="62757C13" w:rsidR="00516EED" w:rsidRDefault="00516EED" w:rsidP="00516EE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F729DD" w14:textId="77777777" w:rsidR="00516EED" w:rsidRDefault="00516EED" w:rsidP="00516EED">
            <w:pPr>
              <w:pStyle w:val="Tick"/>
              <w:framePr w:hSpace="0" w:wrap="auto" w:vAnchor="margin" w:hAnchor="text" w:xAlign="left" w:yAlign="inline"/>
            </w:pPr>
          </w:p>
        </w:tc>
      </w:tr>
      <w:tr w:rsidR="00516EED" w14:paraId="62E8D4B6"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7B7F8ABD" w14:textId="13BE56D4" w:rsidR="00516EED" w:rsidRPr="00B6195A" w:rsidRDefault="00516EED" w:rsidP="00516EED">
            <w:r>
              <w:t>S</w:t>
            </w:r>
            <w:r w:rsidRPr="00567441">
              <w:t>etting clear timelines for review and evaluation of the behaviour guidance plan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FA71DD" w14:textId="0815B8F8" w:rsidR="00516EED" w:rsidRDefault="00516EED" w:rsidP="00516EED">
            <w:pPr>
              <w:pStyle w:val="Tick"/>
              <w:framePr w:hSpace="0" w:wrap="auto" w:vAnchor="margin" w:hAnchor="text" w:xAlign="left" w:yAlign="inline"/>
            </w:pPr>
            <w:r w:rsidRPr="0021246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0EF1935" w14:textId="4465AD2D"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FA6CBA3" w14:textId="0BB18233"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CDF0DB3"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41D4B91" w14:textId="77777777" w:rsidR="00516EED" w:rsidRDefault="00516EED" w:rsidP="00516EED">
            <w:pPr>
              <w:pStyle w:val="Tick"/>
              <w:framePr w:hSpace="0" w:wrap="auto" w:vAnchor="margin" w:hAnchor="text" w:xAlign="left" w:yAlign="inline"/>
            </w:pPr>
          </w:p>
        </w:tc>
      </w:tr>
      <w:tr w:rsidR="00516EED" w14:paraId="6D8CEB4A"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0D82723A" w14:textId="5A803895" w:rsidR="00516EED" w:rsidRPr="00847C24" w:rsidRDefault="00516EED" w:rsidP="00516EED">
            <w:r>
              <w:t>P</w:t>
            </w:r>
            <w:r w:rsidRPr="00D7730D">
              <w:t>roviding information, ideas and practical strategies to families, educators and staff on a regular basis to promote and support health and wellbeing in the service and at home</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064CACC" w14:textId="33DC92C1" w:rsidR="00516EED" w:rsidRDefault="00516EED" w:rsidP="00516EED">
            <w:pPr>
              <w:pStyle w:val="Tick"/>
              <w:framePr w:hSpace="0" w:wrap="auto" w:vAnchor="margin" w:hAnchor="text" w:xAlign="left" w:yAlign="inline"/>
            </w:pPr>
            <w:r w:rsidRPr="00212463">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C4E900" w14:textId="2FF6C0BE"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2B6643" w14:textId="284D0F91"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1FEFA33"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DD1328B" w14:textId="77777777" w:rsidR="00516EED" w:rsidRDefault="00516EED" w:rsidP="00516EED">
            <w:pPr>
              <w:pStyle w:val="Tick"/>
              <w:framePr w:hSpace="0" w:wrap="auto" w:vAnchor="margin" w:hAnchor="text" w:xAlign="left" w:yAlign="inline"/>
            </w:pPr>
          </w:p>
        </w:tc>
      </w:tr>
      <w:tr w:rsidR="00516EED" w14:paraId="0A544DE8"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60B5435B" w14:textId="52D45CB9" w:rsidR="00516EED" w:rsidRPr="00496254" w:rsidRDefault="00516EED" w:rsidP="00516EED">
            <w:r>
              <w:t>C</w:t>
            </w:r>
            <w:r w:rsidRPr="00940051">
              <w:t xml:space="preserve">onsulting with, and seeking advice from, DE if a suitable and mutually agreeable behaviour guidance plan </w:t>
            </w:r>
            <w:r w:rsidRPr="00493AC7">
              <w:rPr>
                <w:rStyle w:val="RefertoSourceDefinitionsAttachmentChar"/>
              </w:rPr>
              <w:t xml:space="preserve">(refer to Definitions) </w:t>
            </w:r>
            <w:r w:rsidRPr="00940051">
              <w:t>cannot be developed</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4E5E775" w14:textId="24A49D66" w:rsidR="00516EED" w:rsidRDefault="00516EED" w:rsidP="00516EED">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22ED2E79" w14:textId="2F5AFFA6"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01CAFED" w14:textId="510E5234"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795D403"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F36AC7" w14:textId="77777777" w:rsidR="00516EED" w:rsidRDefault="00516EED" w:rsidP="00516EED">
            <w:pPr>
              <w:pStyle w:val="Tick"/>
              <w:framePr w:hSpace="0" w:wrap="auto" w:vAnchor="margin" w:hAnchor="text" w:xAlign="left" w:yAlign="inline"/>
            </w:pPr>
          </w:p>
        </w:tc>
      </w:tr>
      <w:tr w:rsidR="00516EED" w14:paraId="68E78390" w14:textId="77777777" w:rsidTr="00D332FC">
        <w:trPr>
          <w:trHeight w:val="1948"/>
        </w:trPr>
        <w:tc>
          <w:tcPr>
            <w:tcW w:w="5499" w:type="dxa"/>
            <w:tcBorders>
              <w:top w:val="single" w:sz="4" w:space="0" w:color="B6BD37"/>
              <w:left w:val="single" w:sz="4" w:space="0" w:color="B6BD37"/>
              <w:bottom w:val="single" w:sz="4" w:space="0" w:color="B6BD37"/>
              <w:right w:val="single" w:sz="4" w:space="0" w:color="B6BD37"/>
            </w:tcBorders>
          </w:tcPr>
          <w:p w14:paraId="1D040558" w14:textId="68529BE3" w:rsidR="00516EED" w:rsidRDefault="00516EED" w:rsidP="00516EED">
            <w:r>
              <w:rPr>
                <w:noProof/>
                <w:lang w:eastAsia="en-AU"/>
              </w:rPr>
              <mc:AlternateContent>
                <mc:Choice Requires="wps">
                  <w:drawing>
                    <wp:anchor distT="0" distB="0" distL="114300" distR="114300" simplePos="0" relativeHeight="251660307" behindDoc="0" locked="0" layoutInCell="1" allowOverlap="1" wp14:anchorId="4AFB5271" wp14:editId="0D81EABC">
                      <wp:simplePos x="0" y="0"/>
                      <wp:positionH relativeFrom="column">
                        <wp:posOffset>-27940</wp:posOffset>
                      </wp:positionH>
                      <wp:positionV relativeFrom="paragraph">
                        <wp:posOffset>885512</wp:posOffset>
                      </wp:positionV>
                      <wp:extent cx="3254375" cy="266065"/>
                      <wp:effectExtent l="57150" t="38100" r="79375" b="95885"/>
                      <wp:wrapNone/>
                      <wp:docPr id="1442950754" name="Rectangle 1442950754"/>
                      <wp:cNvGraphicFramePr/>
                      <a:graphic xmlns:a="http://schemas.openxmlformats.org/drawingml/2006/main">
                        <a:graphicData uri="http://schemas.microsoft.com/office/word/2010/wordprocessingShape">
                          <wps:wsp>
                            <wps:cNvSpPr/>
                            <wps:spPr>
                              <a:xfrm>
                                <a:off x="0" y="0"/>
                                <a:ext cx="3254375" cy="266065"/>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242E5321" w14:textId="77777777" w:rsidR="00516EED" w:rsidRDefault="00516EED" w:rsidP="005B224A">
                                  <w:pPr>
                                    <w:jc w:val="center"/>
                                  </w:pPr>
                                  <w:r>
                                    <w:t xml:space="preserve">Funded Kindergarten specific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FB5271" id="Rectangle 1442950754" o:spid="_x0000_s1026" style="position:absolute;margin-left:-2.2pt;margin-top:69.75pt;width:256.25pt;height:20.95pt;z-index:25166030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" fillcolor="#f4ff5a [1622]" strokecolor="#9faa00 [3046]">
                      <v:fill color2="#fbffcd [502]" rotate="t" angle="180" colors="0 #f3ff99;22938f #f5feb9;1 #fcffe3" focus="100%" type="gradient"/>
                      <v:shadow on="t" color="black" opacity="24903f" origin=",.5" offset="0,.55556mm"/>
                      <v:textbox>
                        <w:txbxContent>
                          <w:p w14:paraId="242E5321" w14:textId="77777777" w:rsidR="00516EED" w:rsidRDefault="00516EED" w:rsidP="005B224A">
                            <w:pPr>
                              <w:jc w:val="center"/>
                            </w:pPr>
                            <w:r>
                              <w:t xml:space="preserve">Funded Kindergarten specific </w:t>
                            </w:r>
                          </w:p>
                        </w:txbxContent>
                      </v:textbox>
                    </v:rect>
                  </w:pict>
                </mc:Fallback>
              </mc:AlternateContent>
            </w:r>
            <w:r w:rsidRPr="0010262F">
              <w:t xml:space="preserve">Investigating the availability of extra assistance, such as Kindergarten Inclusion </w:t>
            </w:r>
            <w:r>
              <w:t>S</w:t>
            </w:r>
            <w:r w:rsidRPr="0010262F">
              <w:t xml:space="preserve">upport </w:t>
            </w:r>
            <w:r w:rsidRPr="0018755B">
              <w:rPr>
                <w:rStyle w:val="RefertoSourceDefinitionsAttachmentChar"/>
              </w:rPr>
              <w:t xml:space="preserve">(refer to Definitions) </w:t>
            </w:r>
            <w:r w:rsidRPr="0010262F">
              <w:t xml:space="preserve">or training, by contacting the regional Preschool Field Officer </w:t>
            </w:r>
            <w:r w:rsidRPr="0010262F">
              <w:rPr>
                <w:rStyle w:val="RefertoSourceDefinitionsAttachmentChar"/>
              </w:rPr>
              <w:t>(refer to Definitions)</w:t>
            </w:r>
            <w:r w:rsidRPr="0010262F">
              <w:t>, specialist children’s services officers from DE or other agencies working with the child</w:t>
            </w:r>
          </w:p>
          <w:p w14:paraId="2B9A3A8A" w14:textId="7E44C060" w:rsidR="00516EED" w:rsidRPr="00FD5822" w:rsidRDefault="00516EED" w:rsidP="00516EED"/>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6C47BA0" w14:textId="79320AA3" w:rsidR="00516EED" w:rsidRDefault="00516EED" w:rsidP="00516EED">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AC78B81" w14:textId="443337B8"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43FC0A8" w14:textId="7BED6907" w:rsidR="00516EED" w:rsidRDefault="00516EED" w:rsidP="00516EED">
            <w:pPr>
              <w:pStyle w:val="Tick"/>
              <w:framePr w:hSpace="0" w:wrap="auto" w:vAnchor="margin" w:hAnchor="text" w:xAlign="left" w:yAlign="inline"/>
            </w:pPr>
            <w:r w:rsidRPr="00D721C8">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CCEE357"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7F4798B" w14:textId="77777777" w:rsidR="00516EED" w:rsidRDefault="00516EED" w:rsidP="00516EED">
            <w:pPr>
              <w:pStyle w:val="Tick"/>
              <w:framePr w:hSpace="0" w:wrap="auto" w:vAnchor="margin" w:hAnchor="text" w:xAlign="left" w:yAlign="inline"/>
            </w:pPr>
          </w:p>
        </w:tc>
      </w:tr>
      <w:tr w:rsidR="00516EED" w14:paraId="59936295" w14:textId="77777777" w:rsidTr="00D332FC">
        <w:trPr>
          <w:trHeight w:val="699"/>
        </w:trPr>
        <w:tc>
          <w:tcPr>
            <w:tcW w:w="5499" w:type="dxa"/>
            <w:tcBorders>
              <w:top w:val="single" w:sz="4" w:space="0" w:color="B6BD37"/>
              <w:left w:val="single" w:sz="4" w:space="0" w:color="B6BD37"/>
              <w:bottom w:val="single" w:sz="4" w:space="0" w:color="B6BD37"/>
              <w:right w:val="single" w:sz="4" w:space="0" w:color="B6BD37"/>
            </w:tcBorders>
          </w:tcPr>
          <w:p w14:paraId="484B66F1" w14:textId="4539C84C" w:rsidR="00516EED" w:rsidRDefault="00516EED" w:rsidP="00516EED">
            <w:r>
              <w:t>E</w:t>
            </w:r>
            <w:r w:rsidRPr="00A36356">
              <w:t>nsuring that additional resources are sourced, if required, to implement a behaviour guidance plan</w:t>
            </w:r>
            <w:r>
              <w:t xml:space="preserve"> </w:t>
            </w:r>
            <w:r w:rsidRPr="0049207F">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FB90565" w14:textId="72C77A9B" w:rsidR="00516EED" w:rsidRDefault="00516EED" w:rsidP="00516EED">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109F00" w14:textId="7E8C825B" w:rsidR="00516EED" w:rsidRPr="003B435F" w:rsidRDefault="00516EED" w:rsidP="00516EED">
            <w:pPr>
              <w:pStyle w:val="Tick"/>
              <w:framePr w:hSpace="0" w:wrap="auto" w:vAnchor="margin" w:hAnchor="text" w:xAlign="left" w:yAlign="inline"/>
            </w:pPr>
            <w:r w:rsidRPr="009A43F9">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0B09C64" w14:textId="77777777" w:rsidR="00516EED" w:rsidRDefault="00516EED" w:rsidP="00516EE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26C768D"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60CF157" w14:textId="77777777" w:rsidR="00516EED" w:rsidRDefault="00516EED" w:rsidP="00516EED">
            <w:pPr>
              <w:pStyle w:val="Tick"/>
              <w:framePr w:hSpace="0" w:wrap="auto" w:vAnchor="margin" w:hAnchor="text" w:xAlign="left" w:yAlign="inline"/>
            </w:pPr>
          </w:p>
        </w:tc>
      </w:tr>
      <w:tr w:rsidR="00516EED" w14:paraId="02BDBCB7"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7684ED8E" w14:textId="6F71EA12" w:rsidR="00516EED" w:rsidRDefault="00516EED" w:rsidP="00516EED">
            <w:r>
              <w:t>E</w:t>
            </w:r>
            <w:r w:rsidRPr="00F22946">
              <w:t>nsuring that educators/staff at the service are provided with appropriate training to guide the actions and</w:t>
            </w:r>
            <w:r>
              <w:t xml:space="preserve"> their </w:t>
            </w:r>
            <w:r w:rsidRPr="00F22946">
              <w:t xml:space="preserve">responses </w:t>
            </w:r>
            <w:r>
              <w:t>to</w:t>
            </w:r>
            <w:r w:rsidRPr="00F22946">
              <w:t xml:space="preserve"> a child/children with challenging behaviour</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9A5CD1" w14:textId="002DAF0D" w:rsidR="00516EED" w:rsidRPr="0099714D" w:rsidRDefault="00516EED" w:rsidP="00516EE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0E79E10" w14:textId="73A13899" w:rsidR="00516EED" w:rsidRPr="003B435F" w:rsidRDefault="00516EED" w:rsidP="00516EED">
            <w:pPr>
              <w:pStyle w:val="Tick"/>
              <w:framePr w:hSpace="0" w:wrap="auto" w:vAnchor="margin" w:hAnchor="text" w:xAlign="left" w:yAlign="inline"/>
            </w:pPr>
            <w:r w:rsidRPr="009A43F9">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A78104" w14:textId="77777777" w:rsidR="00516EED" w:rsidRDefault="00516EED" w:rsidP="00516EE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550D2894"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4DAA375" w14:textId="77777777" w:rsidR="00516EED" w:rsidRDefault="00516EED" w:rsidP="00516EED">
            <w:pPr>
              <w:pStyle w:val="Tick"/>
              <w:framePr w:hSpace="0" w:wrap="auto" w:vAnchor="margin" w:hAnchor="text" w:xAlign="left" w:yAlign="inline"/>
            </w:pPr>
          </w:p>
        </w:tc>
      </w:tr>
      <w:tr w:rsidR="00516EED" w14:paraId="08006430"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565E67AD" w14:textId="121031E0" w:rsidR="00516EED" w:rsidRDefault="00516EED" w:rsidP="00516EED">
            <w:r>
              <w:t>I</w:t>
            </w:r>
            <w:r w:rsidRPr="00EF6A37">
              <w:t xml:space="preserve">nforming educators/staff of </w:t>
            </w:r>
            <w:r>
              <w:t xml:space="preserve">concerns, </w:t>
            </w:r>
            <w:r w:rsidRPr="00EF6A37">
              <w:t>events or incidents that may impact on their child’s behaviour at the service (e.g. moving house, relationship issues, a new sibling)</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EBC4CE2" w14:textId="77777777" w:rsidR="00516EED" w:rsidRPr="0099714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DE6FAB" w14:textId="77777777" w:rsidR="00516EED" w:rsidRPr="003B435F"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86EA673" w14:textId="77777777" w:rsidR="00516EED" w:rsidRDefault="00516EED" w:rsidP="00516EE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7F44D83" w14:textId="0B052C3D" w:rsidR="00516EED" w:rsidRDefault="00516EED" w:rsidP="00516EE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324E7C39" w14:textId="77777777" w:rsidR="00516EED" w:rsidRDefault="00516EED" w:rsidP="00516EED">
            <w:pPr>
              <w:pStyle w:val="Tick"/>
              <w:framePr w:hSpace="0" w:wrap="auto" w:vAnchor="margin" w:hAnchor="text" w:xAlign="left" w:yAlign="inline"/>
            </w:pPr>
          </w:p>
        </w:tc>
      </w:tr>
      <w:tr w:rsidR="00516EED" w14:paraId="0CD29B0D"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05E2DF79" w14:textId="607EDC2D" w:rsidR="00516EED" w:rsidRDefault="00516EED" w:rsidP="00516EED">
            <w:r w:rsidRPr="000123AB">
              <w:t xml:space="preserve">Building and maintaining a workplace environment and culture that </w:t>
            </w:r>
            <w:r>
              <w:t>is committed to being</w:t>
            </w:r>
            <w:r w:rsidRPr="000123AB">
              <w:t xml:space="preserve"> free from </w:t>
            </w:r>
            <w:r>
              <w:t>behaviour</w:t>
            </w:r>
            <w:r w:rsidRPr="000123AB">
              <w:t xml:space="preserve"> aggression</w:t>
            </w:r>
            <w:r>
              <w:t xml:space="preserve"> </w:t>
            </w:r>
            <w:r w:rsidRPr="00234D67">
              <w:rPr>
                <w:rStyle w:val="RefertoSourceDefinitionsAttachmentChar"/>
              </w:rPr>
              <w:t>(refer to Definitions)</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BA3D954" w14:textId="1D18BBBA" w:rsidR="00516EED" w:rsidRPr="0099714D" w:rsidRDefault="00516EED" w:rsidP="00516EED">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7D56A73" w14:textId="7DD19724" w:rsidR="00516EED" w:rsidRPr="003B435F" w:rsidRDefault="00516EED" w:rsidP="00516EED">
            <w:pPr>
              <w:pStyle w:val="Tick"/>
              <w:framePr w:hSpace="0" w:wrap="auto" w:vAnchor="margin" w:hAnchor="text" w:xAlign="left" w:yAlign="inline"/>
            </w:pPr>
            <w:r>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16165DE" w14:textId="6B885693" w:rsidR="00516EED" w:rsidRDefault="007A5065" w:rsidP="00516EE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08DAFF2" w14:textId="449F6E79"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A39687" w14:textId="6737F6A9" w:rsidR="00516EED" w:rsidRDefault="007A5065" w:rsidP="00516EED">
            <w:pPr>
              <w:pStyle w:val="Tick"/>
              <w:framePr w:hSpace="0" w:wrap="auto" w:vAnchor="margin" w:hAnchor="text" w:xAlign="left" w:yAlign="inline"/>
            </w:pPr>
            <w:r>
              <w:sym w:font="Symbol" w:char="F0D6"/>
            </w:r>
          </w:p>
        </w:tc>
      </w:tr>
      <w:tr w:rsidR="00516EED" w14:paraId="5899D5B6"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43760599" w14:textId="46131E5D" w:rsidR="00516EED" w:rsidRPr="000123AB" w:rsidRDefault="00516EED" w:rsidP="00516EED">
            <w:r w:rsidRPr="00161F37">
              <w:t>Providing and promoting a safe work environment where staff members are not exposed to hazards and can work without risk of injury or harm</w:t>
            </w:r>
            <w:r>
              <w:t xml:space="preserve"> including behaviour aggression </w:t>
            </w:r>
            <w:r w:rsidRPr="00C7044C">
              <w:rPr>
                <w:rStyle w:val="RefertoSourceDefinitionsAttachmentChar"/>
              </w:rPr>
              <w:t>(refer to Definition)</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1C18E3C" w14:textId="620784AC" w:rsidR="00516EED" w:rsidRPr="0099714D" w:rsidRDefault="00516EED" w:rsidP="00516EED">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97A4A7F" w14:textId="5579A4BB" w:rsidR="00516EED" w:rsidRPr="003B435F" w:rsidRDefault="00516EED" w:rsidP="00516EED">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8B48B" w14:textId="77777777" w:rsidR="00516EED" w:rsidRDefault="00516EED" w:rsidP="00516EE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E82FA22"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1C2C8AF" w14:textId="77777777" w:rsidR="00516EED" w:rsidRDefault="00516EED" w:rsidP="00516EED">
            <w:pPr>
              <w:pStyle w:val="Tick"/>
              <w:framePr w:hSpace="0" w:wrap="auto" w:vAnchor="margin" w:hAnchor="text" w:xAlign="left" w:yAlign="inline"/>
            </w:pPr>
          </w:p>
        </w:tc>
      </w:tr>
      <w:tr w:rsidR="00516EED" w14:paraId="5CF6C34A" w14:textId="77777777" w:rsidTr="342513D2">
        <w:tc>
          <w:tcPr>
            <w:tcW w:w="5499" w:type="dxa"/>
            <w:tcBorders>
              <w:top w:val="single" w:sz="4" w:space="0" w:color="B6BD37"/>
              <w:left w:val="single" w:sz="4" w:space="0" w:color="B6BD37"/>
              <w:bottom w:val="single" w:sz="4" w:space="0" w:color="B6BD37"/>
              <w:right w:val="single" w:sz="4" w:space="0" w:color="B6BD37"/>
            </w:tcBorders>
          </w:tcPr>
          <w:p w14:paraId="1CFCB834" w14:textId="3FC4C9F7" w:rsidR="00516EED" w:rsidRPr="00161F37" w:rsidRDefault="00516EED" w:rsidP="00516EED">
            <w:r w:rsidRPr="00F04AC2">
              <w:t>Identifying, assessing, and controlling environmental risks in each workplace to reduce the potential for harm to staff members</w:t>
            </w:r>
            <w:r>
              <w:t xml:space="preserve">, including behaviour aggression </w:t>
            </w:r>
            <w:r w:rsidRPr="00C7044C">
              <w:rPr>
                <w:rStyle w:val="RefertoSourceDefinitionsAttachmentChar"/>
              </w:rPr>
              <w:t>(refer to Definition)</w:t>
            </w:r>
            <w:r w:rsidRPr="00F04AC2">
              <w:t xml:space="preserve"> </w:t>
            </w:r>
            <w:r w:rsidRPr="00F04AC2">
              <w:rPr>
                <w:rStyle w:val="RefertoSourceDefinitionsAttachmentChar"/>
              </w:rPr>
              <w:t>(refer to Occupational Violence and Aggression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6335BC3" w14:textId="36B18981" w:rsidR="00516EED" w:rsidRPr="0099714D" w:rsidRDefault="00516EED" w:rsidP="00516EED">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B541C83" w14:textId="53F4DF19" w:rsidR="00516EED" w:rsidRPr="003B435F" w:rsidRDefault="00516EED" w:rsidP="00516EED">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4D68ACF" w14:textId="77777777" w:rsidR="00516EED" w:rsidRDefault="00516EED" w:rsidP="00516EE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97EA09"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FFA3603" w14:textId="77777777" w:rsidR="00516EED" w:rsidRDefault="00516EED" w:rsidP="00516EED">
            <w:pPr>
              <w:pStyle w:val="Tick"/>
              <w:framePr w:hSpace="0" w:wrap="auto" w:vAnchor="margin" w:hAnchor="text" w:xAlign="left" w:yAlign="inline"/>
            </w:pPr>
          </w:p>
        </w:tc>
      </w:tr>
      <w:tr w:rsidR="00516EED" w14:paraId="5D20241A"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735B2B57" w14:textId="3A22876D" w:rsidR="00516EED" w:rsidRPr="00F04AC2" w:rsidRDefault="00516EED" w:rsidP="00516EED">
            <w:r w:rsidRPr="001A772B">
              <w:t xml:space="preserve">Promoting a no tolerance approach to any form of </w:t>
            </w:r>
            <w:r>
              <w:t>harm, including</w:t>
            </w:r>
            <w:r w:rsidRPr="005A1941">
              <w:t xml:space="preserve"> behaviour aggression </w:t>
            </w:r>
            <w:r w:rsidRPr="005A1941">
              <w:rPr>
                <w:rStyle w:val="RefertoSourceDefinitionsAttachmentChar"/>
              </w:rPr>
              <w:t>(refer to Definition)</w:t>
            </w:r>
            <w:r>
              <w:rPr>
                <w:rStyle w:val="RefertoSourceDefinitionsAttachmentChar"/>
                <w:rFonts w:ascii="TheSansB W3 Light" w:hAnsi="TheSansB W3 Light"/>
              </w:rPr>
              <w:t xml:space="preserve"> </w:t>
            </w:r>
            <w:r w:rsidRPr="001A772B">
              <w:t xml:space="preserve">against staff members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B9A9BEC" w14:textId="71C23365" w:rsidR="00516EED" w:rsidRPr="0099714D" w:rsidRDefault="00516EED" w:rsidP="00516EED">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5C7531" w14:textId="6CA03663" w:rsidR="00516EED" w:rsidRPr="003B435F" w:rsidRDefault="00516EED" w:rsidP="00516EED">
            <w:pPr>
              <w:pStyle w:val="Tick"/>
              <w:framePr w:hSpace="0" w:wrap="auto" w:vAnchor="margin" w:hAnchor="text" w:xAlign="left" w:yAlign="inline"/>
            </w:pPr>
            <w:r w:rsidRPr="00B914EE">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08A515" w14:textId="77777777" w:rsidR="00516EED" w:rsidRDefault="00516EED" w:rsidP="00516EE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B1C6A8"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C1F056E" w14:textId="77777777" w:rsidR="00516EED" w:rsidRDefault="00516EED" w:rsidP="00516EED">
            <w:pPr>
              <w:pStyle w:val="Tick"/>
              <w:framePr w:hSpace="0" w:wrap="auto" w:vAnchor="margin" w:hAnchor="text" w:xAlign="left" w:yAlign="inline"/>
            </w:pPr>
          </w:p>
        </w:tc>
      </w:tr>
      <w:tr w:rsidR="00516EED" w14:paraId="59E0C601"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3A02B2FA" w14:textId="191C9C4D" w:rsidR="00516EED" w:rsidRPr="001A772B" w:rsidRDefault="00516EED" w:rsidP="00516EED">
            <w:r w:rsidRPr="00772087">
              <w:t>Providing training programs specific to the needs of staff, relative to the degree of risk faced within the working environment</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498E635" w14:textId="5DCE5C5F" w:rsidR="00516EED" w:rsidRPr="0099714D" w:rsidRDefault="00516EED" w:rsidP="00516EED">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8C43A5F" w14:textId="59536CF9" w:rsidR="00516EED" w:rsidRPr="003B435F" w:rsidRDefault="00516EED" w:rsidP="00516EED">
            <w:pPr>
              <w:pStyle w:val="Tick"/>
              <w:framePr w:hSpace="0" w:wrap="auto" w:vAnchor="margin" w:hAnchor="text" w:xAlign="left" w:yAlign="inline"/>
            </w:pPr>
            <w:r w:rsidRPr="00B914EE">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B00346A" w14:textId="77777777" w:rsidR="00516EED" w:rsidRDefault="00516EED" w:rsidP="00516EE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1E7A18C"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E2D45EF" w14:textId="77777777" w:rsidR="00516EED" w:rsidRDefault="00516EED" w:rsidP="00516EED">
            <w:pPr>
              <w:pStyle w:val="Tick"/>
              <w:framePr w:hSpace="0" w:wrap="auto" w:vAnchor="margin" w:hAnchor="text" w:xAlign="left" w:yAlign="inline"/>
            </w:pPr>
          </w:p>
        </w:tc>
      </w:tr>
      <w:tr w:rsidR="00516EED" w14:paraId="3EF56349"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657E60A2" w14:textId="16B4825C" w:rsidR="00516EED" w:rsidRPr="00772087" w:rsidRDefault="00516EED" w:rsidP="00516EED">
            <w:r w:rsidRPr="00526C72">
              <w:lastRenderedPageBreak/>
              <w:t xml:space="preserve">Supporting staff members to actively report all incidents and hazards related to </w:t>
            </w:r>
            <w:r w:rsidRPr="00EC2B64">
              <w:t xml:space="preserve">behaviour aggression </w:t>
            </w:r>
            <w:r w:rsidRPr="00EC2B64">
              <w:rPr>
                <w:rStyle w:val="RefertoSourceDefinitionsAttachmentChar"/>
              </w:rPr>
              <w:t>(refer to Definition)</w:t>
            </w:r>
            <w:r>
              <w:t xml:space="preserve"> </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C4E045D" w14:textId="1EF95EEE" w:rsidR="00516EED" w:rsidRPr="0099714D" w:rsidRDefault="00516EED" w:rsidP="00516EED">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80A31A3" w14:textId="708873C8" w:rsidR="00516EED" w:rsidRPr="003B435F" w:rsidRDefault="00516EED" w:rsidP="00516EED">
            <w:pPr>
              <w:pStyle w:val="Tick"/>
              <w:framePr w:hSpace="0" w:wrap="auto" w:vAnchor="margin" w:hAnchor="text" w:xAlign="left" w:yAlign="inline"/>
            </w:pPr>
            <w:r w:rsidRPr="00B914EE">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A1F097D" w14:textId="77777777" w:rsidR="00516EED" w:rsidRDefault="00516EED" w:rsidP="00516EE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3BBE0FD"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9B34F49" w14:textId="77777777" w:rsidR="00516EED" w:rsidRDefault="00516EED" w:rsidP="00516EED">
            <w:pPr>
              <w:pStyle w:val="Tick"/>
              <w:framePr w:hSpace="0" w:wrap="auto" w:vAnchor="margin" w:hAnchor="text" w:xAlign="left" w:yAlign="inline"/>
            </w:pPr>
          </w:p>
        </w:tc>
      </w:tr>
      <w:tr w:rsidR="00516EED" w14:paraId="39E10A9E"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01E9853A" w14:textId="3388B373" w:rsidR="00516EED" w:rsidRPr="00526C72" w:rsidRDefault="00516EED" w:rsidP="00516EED">
            <w:r w:rsidRPr="00921C09">
              <w:t xml:space="preserve">Ensuring all incidents and near misses of </w:t>
            </w:r>
            <w:r w:rsidRPr="00EC2B64">
              <w:t xml:space="preserve">behaviour </w:t>
            </w:r>
            <w:r w:rsidRPr="00921C09">
              <w:t>aggression are report</w:t>
            </w:r>
            <w:r w:rsidR="00D332FC">
              <w:t>ed via email to the complaints officer and president</w:t>
            </w:r>
            <w:r w:rsidRPr="00921C09">
              <w:t xml:space="preserve">. External reporting to WorkSafe may also be required, in the case of notifiable incidents </w:t>
            </w:r>
            <w:r w:rsidRPr="00921C09">
              <w:rPr>
                <w:rStyle w:val="RefertoSourceDefinitionsAttachmentChar"/>
              </w:rPr>
              <w:t>(refer to Definitions)</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6A8B04C" w14:textId="3898F629" w:rsidR="00516EED" w:rsidRPr="0099714D" w:rsidRDefault="00516EED" w:rsidP="00516EED">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0805696" w14:textId="3DCEAC01" w:rsidR="00516EED" w:rsidRPr="003B435F" w:rsidRDefault="00516EED" w:rsidP="00516EED">
            <w:pPr>
              <w:pStyle w:val="Tick"/>
              <w:framePr w:hSpace="0" w:wrap="auto" w:vAnchor="margin" w:hAnchor="text" w:xAlign="left" w:yAlign="inline"/>
            </w:pPr>
            <w:r w:rsidRPr="00B914EE">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6869688" w14:textId="0AB71160" w:rsidR="00516EED" w:rsidRDefault="007A5065" w:rsidP="00516EED">
            <w:pPr>
              <w:pStyle w:val="Tick"/>
              <w:framePr w:hSpace="0" w:wrap="auto" w:vAnchor="margin" w:hAnchor="text" w:xAlign="left" w:yAlign="inline"/>
            </w:pPr>
            <w:r>
              <w:sym w:font="Symbol" w:char="F0D6"/>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449914F"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1E67648" w14:textId="77777777" w:rsidR="00516EED" w:rsidRDefault="007A5065" w:rsidP="00516EED">
            <w:pPr>
              <w:pStyle w:val="Tick"/>
              <w:framePr w:hSpace="0" w:wrap="auto" w:vAnchor="margin" w:hAnchor="text" w:xAlign="left" w:yAlign="inline"/>
            </w:pPr>
            <w:r>
              <w:sym w:font="Symbol" w:char="F0D6"/>
            </w:r>
          </w:p>
          <w:p w14:paraId="55585C7D" w14:textId="38735165" w:rsidR="004B7F5D" w:rsidRDefault="004B7F5D" w:rsidP="00516EED">
            <w:pPr>
              <w:pStyle w:val="Tick"/>
              <w:framePr w:hSpace="0" w:wrap="auto" w:vAnchor="margin" w:hAnchor="text" w:xAlign="left" w:yAlign="inline"/>
            </w:pPr>
          </w:p>
        </w:tc>
      </w:tr>
      <w:tr w:rsidR="00516EED" w14:paraId="1B0C43CE"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63CE2D7B" w14:textId="5F42FDCD" w:rsidR="00516EED" w:rsidRPr="00921C09" w:rsidRDefault="00516EED" w:rsidP="00516EED">
            <w:r w:rsidRPr="00536860">
              <w:t>Taking appropriate action after any incidents of</w:t>
            </w:r>
            <w:r>
              <w:t xml:space="preserve"> </w:t>
            </w:r>
            <w:r w:rsidRPr="00B76596">
              <w:t xml:space="preserve">behaviour </w:t>
            </w:r>
            <w:r w:rsidRPr="00536860">
              <w:t>aggression, in terms of support, counselling and follow-up</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7B3BDEB" w14:textId="65667B30" w:rsidR="00516EED" w:rsidRPr="0099714D" w:rsidRDefault="00516EED" w:rsidP="00516EED">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589D256" w14:textId="3CA96F04" w:rsidR="00516EED" w:rsidRPr="003B435F" w:rsidRDefault="00516EED" w:rsidP="00516EED">
            <w:pPr>
              <w:pStyle w:val="Tick"/>
              <w:framePr w:hSpace="0" w:wrap="auto" w:vAnchor="margin" w:hAnchor="text" w:xAlign="left" w:yAlign="inline"/>
            </w:pPr>
            <w:r w:rsidRPr="00B914EE">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535711B8" w14:textId="77777777" w:rsidR="00516EED" w:rsidRDefault="00516EED" w:rsidP="00516EED">
            <w:pPr>
              <w:pStyle w:val="Tick"/>
              <w:framePr w:hSpace="0" w:wrap="auto" w:vAnchor="margin" w:hAnchor="text" w:xAlign="left" w:yAlign="inline"/>
            </w:pP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E4FAFF0" w14:textId="77777777" w:rsidR="00516EED" w:rsidRDefault="00516EED" w:rsidP="00516EE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21D59D6" w14:textId="77777777" w:rsidR="00516EED" w:rsidRDefault="00516EED" w:rsidP="00516EED">
            <w:pPr>
              <w:pStyle w:val="Tick"/>
              <w:framePr w:hSpace="0" w:wrap="auto" w:vAnchor="margin" w:hAnchor="text" w:xAlign="left" w:yAlign="inline"/>
            </w:pPr>
          </w:p>
        </w:tc>
      </w:tr>
      <w:tr w:rsidR="00516EED" w14:paraId="4AB45133" w14:textId="77777777" w:rsidTr="00D332FC">
        <w:tc>
          <w:tcPr>
            <w:tcW w:w="5499" w:type="dxa"/>
            <w:tcBorders>
              <w:top w:val="single" w:sz="4" w:space="0" w:color="B6BD37"/>
              <w:left w:val="single" w:sz="4" w:space="0" w:color="B6BD37"/>
              <w:bottom w:val="single" w:sz="4" w:space="0" w:color="B6BD37"/>
              <w:right w:val="single" w:sz="4" w:space="0" w:color="B6BD37"/>
            </w:tcBorders>
          </w:tcPr>
          <w:p w14:paraId="27819EBE" w14:textId="029BE839" w:rsidR="00516EED" w:rsidRDefault="00516EED" w:rsidP="00516EED">
            <w:r>
              <w:t>M</w:t>
            </w:r>
            <w:r w:rsidRPr="003645A3">
              <w:t xml:space="preserve">aintaining confidentiality </w:t>
            </w:r>
            <w:r w:rsidRPr="00196FA2">
              <w:rPr>
                <w:rStyle w:val="PolicyNameChar"/>
              </w:rPr>
              <w:t>(refer to Privacy and Confidentiality Policy)</w:t>
            </w:r>
          </w:p>
        </w:tc>
        <w:tc>
          <w:tcPr>
            <w:tcW w:w="709"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B3B9FD" w14:textId="32288C41" w:rsidR="00516EED" w:rsidRDefault="00516EED" w:rsidP="00516EED">
            <w:pPr>
              <w:pStyle w:val="Tick"/>
              <w:framePr w:hSpace="0" w:wrap="auto" w:vAnchor="margin" w:hAnchor="text" w:xAlign="left" w:yAlign="inline"/>
            </w:pPr>
            <w: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3F2E605" w14:textId="4B14BF53" w:rsidR="00516EED" w:rsidRPr="003B435F" w:rsidRDefault="00516EED" w:rsidP="00516EED">
            <w:pPr>
              <w:pStyle w:val="Tick"/>
              <w:framePr w:hSpace="0" w:wrap="auto" w:vAnchor="margin" w:hAnchor="text" w:xAlign="left" w:yAlign="inline"/>
            </w:pPr>
            <w:r w:rsidRPr="00B914EE">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86F0FC2" w14:textId="75FCA8F1" w:rsidR="00516EED" w:rsidRDefault="00516EED" w:rsidP="00516EED">
            <w:pPr>
              <w:pStyle w:val="Tick"/>
              <w:framePr w:hSpace="0" w:wrap="auto" w:vAnchor="margin" w:hAnchor="text" w:xAlign="left" w:yAlign="inline"/>
            </w:pPr>
            <w:r w:rsidRPr="00B14DC4">
              <w:rPr>
                <w:rFonts w:ascii="Symbol" w:eastAsia="Symbol" w:hAnsi="Symbol" w:cs="Symbol"/>
              </w:rPr>
              <w:t></w:t>
            </w:r>
          </w:p>
        </w:tc>
        <w:tc>
          <w:tcPr>
            <w:tcW w:w="708"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7BC32F6" w14:textId="78EA24ED" w:rsidR="00516EED" w:rsidRDefault="00516EED" w:rsidP="00516EED">
            <w:pPr>
              <w:pStyle w:val="Tick"/>
              <w:framePr w:hSpace="0" w:wrap="auto" w:vAnchor="margin" w:hAnchor="text" w:xAlign="left" w:yAlign="inline"/>
            </w:pPr>
            <w:r w:rsidRPr="00B14DC4">
              <w:rPr>
                <w:rFonts w:ascii="Symbol" w:eastAsia="Symbol" w:hAnsi="Symbol" w:cs="Symbol"/>
              </w:rPr>
              <w:t></w:t>
            </w:r>
          </w:p>
        </w:tc>
        <w:tc>
          <w:tcPr>
            <w:tcW w:w="709"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9FBC4A8" w14:textId="49979035" w:rsidR="00516EED" w:rsidRDefault="00516EED" w:rsidP="00516EED">
            <w:pPr>
              <w:pStyle w:val="Tick"/>
              <w:framePr w:hSpace="0" w:wrap="auto" w:vAnchor="margin" w:hAnchor="text" w:xAlign="left" w:yAlign="inline"/>
            </w:pPr>
            <w:r w:rsidRPr="00B14DC4">
              <w:rPr>
                <w:rFonts w:ascii="Symbol" w:eastAsia="Symbol" w:hAnsi="Symbol" w:cs="Symbol"/>
              </w:rPr>
              <w:t></w:t>
            </w:r>
          </w:p>
        </w:tc>
      </w:tr>
    </w:tbl>
    <w:p w14:paraId="5D403DFA" w14:textId="0F8E5724" w:rsidR="003E57FD" w:rsidRDefault="00B54EE5" w:rsidP="005F0633">
      <w:pPr>
        <w:pStyle w:val="BODYTEXTELAA"/>
      </w:pPr>
      <w:r>
        <w:rPr>
          <w:noProof/>
          <w:lang w:eastAsia="en-AU"/>
        </w:rPr>
        <mc:AlternateContent>
          <mc:Choice Requires="wps">
            <w:drawing>
              <wp:anchor distT="0" distB="0" distL="114300" distR="114300" simplePos="0" relativeHeight="251658242" behindDoc="0" locked="1" layoutInCell="1" allowOverlap="1" wp14:anchorId="59371F01" wp14:editId="3DBCA4BA">
                <wp:simplePos x="0" y="0"/>
                <wp:positionH relativeFrom="column">
                  <wp:posOffset>908685</wp:posOffset>
                </wp:positionH>
                <wp:positionV relativeFrom="line">
                  <wp:posOffset>222250</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142E850" id="Straight Connector 11"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71.55pt,17.5pt" to="521.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" strokecolor="#f69434" strokeweight="1.25pt">
                <v:stroke dashstyle="1 1"/>
                <w10:wrap anchory="line"/>
                <w10:anchorlock/>
              </v:line>
            </w:pict>
          </mc:Fallback>
        </mc:AlternateContent>
      </w:r>
    </w:p>
    <w:p w14:paraId="195EAA22" w14:textId="33BC100B" w:rsidR="003848D7" w:rsidRDefault="003848D7" w:rsidP="005F0633">
      <w:pPr>
        <w:pStyle w:val="BODYTEXTELAA"/>
      </w:pPr>
    </w:p>
    <w:p w14:paraId="5FB18EA6" w14:textId="3B978258" w:rsidR="00F359D9" w:rsidRDefault="00F359D9" w:rsidP="005F0633">
      <w:pPr>
        <w:pStyle w:val="BODYTEXTELAA"/>
      </w:pPr>
    </w:p>
    <w:p w14:paraId="39BA6E44" w14:textId="115F5F11" w:rsidR="00F359D9" w:rsidRDefault="00C62AF6" w:rsidP="007343F6">
      <w:pPr>
        <w:pStyle w:val="BackgroundandLegislation"/>
      </w:pPr>
      <w:r>
        <w:rPr>
          <w:noProof/>
          <w:lang w:eastAsia="en-AU"/>
        </w:rPr>
        <w:drawing>
          <wp:anchor distT="0" distB="0" distL="114300" distR="114300" simplePos="0" relativeHeight="251658251" behindDoc="0" locked="1" layoutInCell="1" allowOverlap="1" wp14:anchorId="23B4D19E" wp14:editId="12CEB7A4">
            <wp:simplePos x="0" y="0"/>
            <wp:positionH relativeFrom="column">
              <wp:posOffset>-71120</wp:posOffset>
            </wp:positionH>
            <wp:positionV relativeFrom="line">
              <wp:posOffset>42153</wp:posOffset>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4024F920" w14:textId="72BB9851" w:rsidR="00F359D9" w:rsidRDefault="00F359D9" w:rsidP="007343F6">
      <w:pPr>
        <w:pStyle w:val="Heading2"/>
      </w:pPr>
      <w:r>
        <w:t>Background</w:t>
      </w:r>
    </w:p>
    <w:p w14:paraId="7DC2A5D5" w14:textId="777646FD" w:rsidR="00F359D9" w:rsidRDefault="00D36EA5" w:rsidP="005F0633">
      <w:pPr>
        <w:pStyle w:val="BODYTEXTELAA"/>
      </w:pPr>
      <w:r w:rsidRPr="00D36EA5">
        <w:t>From infancy, children embark on a journey to comprehend the workings of the social world, involving the intricate process of exploring and managing emotions, behaviour, rights, and responsibilities. Educators, through positive and respectful daily interactions, contribute significantly to supporting children in regulating their behaviour. These interactions serve as a foundation for instilling a sense of interdependence and nurturing considerate citizenship in children. As a result, children acquire the confidence and skills needed to autonomously manage their behaviour, make decisions, and foster positive and effective relationships with others.</w:t>
      </w:r>
    </w:p>
    <w:p w14:paraId="5D8AAAFC" w14:textId="4B845347" w:rsidR="00884F7D" w:rsidRDefault="00884F7D" w:rsidP="005F0633">
      <w:pPr>
        <w:pStyle w:val="BODYTEXTELAA"/>
      </w:pPr>
      <w:r w:rsidRPr="00884F7D">
        <w:t>Challenging behaviours in children may stem from age-appropriate actions, attempting to meet needs, or expressing unmet desires. Environmental factors play a role, and supportive conditions contribute to children's well-being. Positive adult role models help children learn socially acceptable behaviour, and support is crucial for children to express needs appropriately. A positive learning environment minimises challenging behaviours.</w:t>
      </w:r>
    </w:p>
    <w:p w14:paraId="175ED918" w14:textId="667BCAB7" w:rsidR="00D36EA5" w:rsidRDefault="00D055C1" w:rsidP="005F0633">
      <w:pPr>
        <w:pStyle w:val="BODYTEXTELAA"/>
      </w:pPr>
      <w:r w:rsidRPr="00D055C1">
        <w:t>To guide children in learning self-regulation, it is imperative for educators to recognise that these skills evolve gradually and exist on a continuum. The application of these developing skills in children can vary based on factors such as mood, health, family circumstances, and challenging situations they encounter.</w:t>
      </w:r>
    </w:p>
    <w:p w14:paraId="67814936" w14:textId="568421B0" w:rsidR="009A2109" w:rsidRDefault="006851F9" w:rsidP="005F0633">
      <w:pPr>
        <w:pStyle w:val="BODYTEXTELAA"/>
      </w:pPr>
      <w:r>
        <w:t xml:space="preserve">The approved provider has a duty under the </w:t>
      </w:r>
      <w:r w:rsidRPr="00521A57">
        <w:rPr>
          <w:rStyle w:val="RegulationLawChar"/>
        </w:rPr>
        <w:t>Occupational Health and Safety Act 2004</w:t>
      </w:r>
      <w:r>
        <w:t xml:space="preserve"> to eliminate risks to health and safety of workers and other persons so far as is reasonably practicable. If it is not reasonably practicable to eliminate risks, they must be minimised so far as is reasonably practicable.</w:t>
      </w:r>
      <w:r w:rsidR="009A2109">
        <w:t xml:space="preserve"> </w:t>
      </w:r>
      <w:r>
        <w:t xml:space="preserve">This means approved providers must do all that they reasonably can to manage the risk of </w:t>
      </w:r>
      <w:r w:rsidR="00253215" w:rsidRPr="0056107C">
        <w:t xml:space="preserve">behaviour </w:t>
      </w:r>
      <w:r w:rsidRPr="0056107C">
        <w:t>aggression</w:t>
      </w:r>
      <w:r>
        <w:t xml:space="preserve"> </w:t>
      </w:r>
      <w:r w:rsidR="0056107C" w:rsidRPr="0056107C">
        <w:rPr>
          <w:rStyle w:val="RefertoSourceDefinitionsAttachmentChar"/>
        </w:rPr>
        <w:t>(refer to Definitions)</w:t>
      </w:r>
      <w:r w:rsidR="0056107C">
        <w:t xml:space="preserve"> </w:t>
      </w:r>
      <w:r>
        <w:t>occurring at the workplace.</w:t>
      </w:r>
      <w:r w:rsidR="009A2109">
        <w:t xml:space="preserve"> </w:t>
      </w:r>
    </w:p>
    <w:p w14:paraId="21C16E96" w14:textId="1A07E178" w:rsidR="006851F9" w:rsidRDefault="00E829AD" w:rsidP="005F0633">
      <w:pPr>
        <w:pStyle w:val="BODYTEXTELAA"/>
      </w:pPr>
      <w:r w:rsidRPr="00E829AD">
        <w:t xml:space="preserve">Behaviour </w:t>
      </w:r>
      <w:r w:rsidR="009A2109" w:rsidRPr="00E829AD">
        <w:t>aggression</w:t>
      </w:r>
      <w:r w:rsidR="009A2109" w:rsidRPr="009A2109">
        <w:t xml:space="preserve"> </w:t>
      </w:r>
      <w:r w:rsidRPr="00E829AD">
        <w:rPr>
          <w:rStyle w:val="RefertoSourceDefinitionsAttachmentChar"/>
        </w:rPr>
        <w:t>(refer to Definitions)</w:t>
      </w:r>
      <w:r w:rsidRPr="00E829AD">
        <w:t xml:space="preserve"> </w:t>
      </w:r>
      <w:r w:rsidR="009A2109" w:rsidRPr="009A2109">
        <w:t>can have significant short- and long- term impacts on a person’s physical and psychological (mental) health. It’s not just violent incidents like physical assault which can cause harm - being exposed to lower level but frequent forms of aggression, like yelling, name calling and challenging behaviours, can also have a lasting effect on a person’s health.</w:t>
      </w:r>
    </w:p>
    <w:p w14:paraId="2F60D23E" w14:textId="3E57C25F" w:rsidR="00F359D9" w:rsidRDefault="00F359D9" w:rsidP="007343F6">
      <w:pPr>
        <w:pStyle w:val="Heading2"/>
      </w:pPr>
      <w:r>
        <w:t>Legislation and Standards</w:t>
      </w:r>
    </w:p>
    <w:p w14:paraId="306E63B9" w14:textId="4C06A41B" w:rsidR="009C7DF8" w:rsidRDefault="009C7DF8" w:rsidP="005F0633">
      <w:pPr>
        <w:pStyle w:val="BODYTEXTELAA"/>
      </w:pPr>
      <w:r w:rsidRPr="006978C9">
        <w:t>Relevant legislation</w:t>
      </w:r>
      <w:r>
        <w:t xml:space="preserve"> and standards</w:t>
      </w:r>
      <w:r w:rsidRPr="006978C9">
        <w:t xml:space="preserve"> include but </w:t>
      </w:r>
      <w:r>
        <w:t>are not limited to:</w:t>
      </w:r>
    </w:p>
    <w:p w14:paraId="1E640477" w14:textId="0CF0F92E" w:rsidR="007F2B4F" w:rsidRDefault="007F2B4F" w:rsidP="005F0633">
      <w:pPr>
        <w:pStyle w:val="BodyTextBullet1"/>
      </w:pPr>
      <w:r>
        <w:t>Education and Care Services National Law Act 2010</w:t>
      </w:r>
    </w:p>
    <w:p w14:paraId="7E0BF895" w14:textId="79B83CF5" w:rsidR="007F2B4F" w:rsidRDefault="007F2B4F" w:rsidP="005F0633">
      <w:pPr>
        <w:pStyle w:val="BodyTextBullet1"/>
      </w:pPr>
      <w:r>
        <w:t>Education and Care Services National Regulations 2011</w:t>
      </w:r>
    </w:p>
    <w:p w14:paraId="2C4C648A" w14:textId="668558A0" w:rsidR="007F2B4F" w:rsidRDefault="007F2B4F" w:rsidP="005F0633">
      <w:pPr>
        <w:pStyle w:val="BodyTextBullet1"/>
      </w:pPr>
      <w:r>
        <w:t>Equal Opportunity Act 2010 (Vic)</w:t>
      </w:r>
    </w:p>
    <w:p w14:paraId="09B9D814" w14:textId="7C4FE9A4" w:rsidR="007F2B4F" w:rsidRDefault="007F2B4F" w:rsidP="005F0633">
      <w:pPr>
        <w:pStyle w:val="BodyTextBullet1"/>
      </w:pPr>
      <w:r>
        <w:t>National Quality Standard, Quality Area 5: Relationships with Children</w:t>
      </w:r>
    </w:p>
    <w:p w14:paraId="7B133C1D" w14:textId="3F244BE9" w:rsidR="00253A7A" w:rsidRDefault="00253A7A" w:rsidP="005F0633">
      <w:pPr>
        <w:pStyle w:val="BodyTextBullet1"/>
      </w:pPr>
      <w:r>
        <w:t>Occupational Health and Safety Act 2004</w:t>
      </w:r>
    </w:p>
    <w:p w14:paraId="6B3909CD" w14:textId="212D0368" w:rsidR="0036054F" w:rsidRDefault="00253A7A" w:rsidP="005F0633">
      <w:pPr>
        <w:pStyle w:val="BodyTextBullet1"/>
      </w:pPr>
      <w:r>
        <w:rPr>
          <w:noProof/>
          <w:lang w:eastAsia="en-AU"/>
        </w:rPr>
        <w:lastRenderedPageBreak/>
        <mc:AlternateContent>
          <mc:Choice Requires="wps">
            <w:drawing>
              <wp:anchor distT="45720" distB="45720" distL="114300" distR="114300" simplePos="0" relativeHeight="251658256" behindDoc="1" locked="0" layoutInCell="1" allowOverlap="1" wp14:anchorId="3DA1606C" wp14:editId="0CDDA4EF">
                <wp:simplePos x="0" y="0"/>
                <wp:positionH relativeFrom="margin">
                  <wp:posOffset>884555</wp:posOffset>
                </wp:positionH>
                <wp:positionV relativeFrom="paragraph">
                  <wp:posOffset>320049</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3C9764A1" w14:textId="77777777" w:rsidR="002B33CE" w:rsidRDefault="002B33CE">
                            <w:r>
                              <w:t>The most current amendments to listed legislation can be found at:</w:t>
                            </w:r>
                          </w:p>
                          <w:p w14:paraId="16FC372D" w14:textId="77777777" w:rsidR="002B33CE" w:rsidRDefault="002B33CE" w:rsidP="000C5FAE">
                            <w:pPr>
                              <w:pStyle w:val="TableAttachmentTextBullet1"/>
                            </w:pPr>
                            <w:r>
                              <w:t xml:space="preserve">Victorian Legislation – Victorian Law Today: </w:t>
                            </w:r>
                            <w:hyperlink r:id="rId14" w:history="1">
                              <w:r w:rsidR="00C94FB0" w:rsidRPr="00DF2DED">
                                <w:rPr>
                                  <w:rStyle w:val="Hyperlink"/>
                                </w:rPr>
                                <w:t>www.legislation.vic.gov.au</w:t>
                              </w:r>
                            </w:hyperlink>
                          </w:p>
                          <w:p w14:paraId="64DD8626" w14:textId="77777777" w:rsidR="002B33CE" w:rsidRDefault="002B33CE" w:rsidP="000C5FAE">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DA1606C" id="Text Box 2" o:spid="_x0000_s1028" style="position:absolute;left:0;text-align:left;margin-left:69.65pt;margin-top:25.2pt;width:441.75pt;height:73.6pt;z-index:-2516582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" fillcolor="#94caed" stroked="f">
                <v:stroke joinstyle="miter"/>
                <v:textbox>
                  <w:txbxContent>
                    <w:p w14:paraId="3C9764A1" w14:textId="77777777" w:rsidR="002B33CE" w:rsidRDefault="002B33CE">
                      <w:r>
                        <w:t>The most current amendments to listed legislation can be found at:</w:t>
                      </w:r>
                    </w:p>
                    <w:p w14:paraId="16FC372D" w14:textId="77777777" w:rsidR="002B33CE" w:rsidRDefault="002B33CE" w:rsidP="000C5FAE">
                      <w:pPr>
                        <w:pStyle w:val="TableAttachmentTextBullet1"/>
                      </w:pPr>
                      <w:r>
                        <w:t xml:space="preserve">Victorian Legislation – Victorian Law Today: </w:t>
                      </w:r>
                      <w:hyperlink r:id="rId16" w:history="1">
                        <w:r w:rsidR="00C94FB0" w:rsidRPr="00DF2DED">
                          <w:rPr>
                            <w:rStyle w:val="Hyperlink"/>
                          </w:rPr>
                          <w:t>www.legislation.vic.gov.au</w:t>
                        </w:r>
                      </w:hyperlink>
                    </w:p>
                    <w:p w14:paraId="64DD8626" w14:textId="77777777" w:rsidR="002B33CE" w:rsidRDefault="002B33CE" w:rsidP="000C5FAE">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Occupational Health and Safety Regulations 2017</w:t>
      </w:r>
    </w:p>
    <w:p w14:paraId="77E87D0F" w14:textId="2DE391FF" w:rsidR="0036054F" w:rsidRDefault="0036054F" w:rsidP="005F0633">
      <w:pPr>
        <w:pStyle w:val="BODYTEXTELAA"/>
      </w:pPr>
    </w:p>
    <w:p w14:paraId="0CE08EA1" w14:textId="62C90967" w:rsidR="00F359D9" w:rsidRDefault="00F359D9" w:rsidP="005F0633">
      <w:pPr>
        <w:pStyle w:val="BODYTEXTELAA"/>
      </w:pPr>
      <w:r>
        <w:rPr>
          <w:noProof/>
          <w:lang w:eastAsia="en-AU"/>
        </w:rPr>
        <mc:AlternateContent>
          <mc:Choice Requires="wps">
            <w:drawing>
              <wp:anchor distT="0" distB="0" distL="114300" distR="114300" simplePos="0" relativeHeight="251658243" behindDoc="0" locked="1" layoutInCell="1" allowOverlap="1" wp14:anchorId="41940A60" wp14:editId="5CACE93F">
                <wp:simplePos x="0" y="0"/>
                <wp:positionH relativeFrom="column">
                  <wp:posOffset>837565</wp:posOffset>
                </wp:positionH>
                <wp:positionV relativeFrom="paragraph">
                  <wp:posOffset>-38100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891EAF" id="Straight Connector 12"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95pt,-3pt" to="51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" strokecolor="#f69434" strokeweight="1.25pt">
                <v:stroke dashstyle="1 1"/>
                <w10:anchorlock/>
              </v:line>
            </w:pict>
          </mc:Fallback>
        </mc:AlternateContent>
      </w:r>
    </w:p>
    <w:p w14:paraId="1DCC5D3B" w14:textId="06F49C71" w:rsidR="00F359D9" w:rsidRDefault="00C62AF6" w:rsidP="007343F6">
      <w:pPr>
        <w:pStyle w:val="Definitions"/>
      </w:pPr>
      <w:r>
        <w:rPr>
          <w:noProof/>
          <w:lang w:eastAsia="en-AU"/>
        </w:rPr>
        <w:drawing>
          <wp:anchor distT="0" distB="0" distL="114300" distR="114300" simplePos="0" relativeHeight="251658252" behindDoc="1" locked="1" layoutInCell="1" allowOverlap="1" wp14:anchorId="6C0A899F" wp14:editId="71224D53">
            <wp:simplePos x="0" y="0"/>
            <wp:positionH relativeFrom="column">
              <wp:posOffset>-70999</wp:posOffset>
            </wp:positionH>
            <wp:positionV relativeFrom="line">
              <wp:posOffset>36195</wp:posOffset>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44215063" w14:textId="3D1B94C4" w:rsidR="007B399F" w:rsidRDefault="0013704A" w:rsidP="005F0633">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r>
        <w:t>N</w:t>
      </w:r>
      <w:r w:rsidRPr="003E6337">
        <w:t xml:space="preserve">ominated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60236543" w14:textId="77777777" w:rsidR="00B079D4" w:rsidRPr="00B079D4" w:rsidRDefault="00B079D4" w:rsidP="00B079D4">
      <w:pPr>
        <w:ind w:left="1276"/>
        <w:rPr>
          <w:szCs w:val="24"/>
        </w:rPr>
      </w:pPr>
      <w:r w:rsidRPr="00B079D4">
        <w:rPr>
          <w:b/>
          <w:bCs/>
          <w:szCs w:val="24"/>
        </w:rPr>
        <w:t>Behaviour Aggression</w:t>
      </w:r>
      <w:r w:rsidRPr="00B079D4">
        <w:rPr>
          <w:szCs w:val="24"/>
        </w:rPr>
        <w:t>: involves incidents in which a staff member is physical or verbally abused or assaulted by a child in their care. This definition covers a broad range of actions and behaviours that can create a risk to the health and safety of employees and other persons in the workplace.</w:t>
      </w:r>
    </w:p>
    <w:p w14:paraId="48F0AF1B" w14:textId="77777777" w:rsidR="00B079D4" w:rsidRPr="00B079D4" w:rsidRDefault="00B079D4" w:rsidP="00B079D4">
      <w:pPr>
        <w:ind w:left="1276"/>
        <w:rPr>
          <w:szCs w:val="24"/>
        </w:rPr>
      </w:pPr>
      <w:r w:rsidRPr="00B079D4">
        <w:rPr>
          <w:szCs w:val="24"/>
        </w:rPr>
        <w:t>Examples of behaviour aggression can include, but not limited to:</w:t>
      </w:r>
    </w:p>
    <w:p w14:paraId="547A6AA3" w14:textId="77777777" w:rsidR="00B079D4" w:rsidRPr="00B079D4" w:rsidRDefault="00B079D4" w:rsidP="00B079D4">
      <w:pPr>
        <w:numPr>
          <w:ilvl w:val="0"/>
          <w:numId w:val="11"/>
        </w:numPr>
        <w:ind w:left="2058" w:hanging="357"/>
        <w:contextualSpacing/>
        <w:rPr>
          <w:szCs w:val="24"/>
        </w:rPr>
      </w:pPr>
      <w:r w:rsidRPr="00B079D4">
        <w:rPr>
          <w:szCs w:val="24"/>
        </w:rPr>
        <w:t>biting, spitting, scratching, hitting, kicking, choking</w:t>
      </w:r>
    </w:p>
    <w:p w14:paraId="7759C228" w14:textId="77777777" w:rsidR="00B079D4" w:rsidRPr="00B079D4" w:rsidRDefault="00B079D4" w:rsidP="00B079D4">
      <w:pPr>
        <w:numPr>
          <w:ilvl w:val="0"/>
          <w:numId w:val="11"/>
        </w:numPr>
        <w:ind w:left="2058" w:hanging="357"/>
        <w:contextualSpacing/>
        <w:rPr>
          <w:szCs w:val="24"/>
        </w:rPr>
      </w:pPr>
      <w:r w:rsidRPr="00B079D4">
        <w:rPr>
          <w:szCs w:val="24"/>
        </w:rPr>
        <w:t>pushing, shoving, tripping, grabbing, slapping</w:t>
      </w:r>
    </w:p>
    <w:p w14:paraId="497A7BA8" w14:textId="77777777" w:rsidR="00B079D4" w:rsidRPr="00B079D4" w:rsidRDefault="00B079D4" w:rsidP="00B079D4">
      <w:pPr>
        <w:numPr>
          <w:ilvl w:val="0"/>
          <w:numId w:val="11"/>
        </w:numPr>
        <w:ind w:left="2058" w:hanging="357"/>
        <w:contextualSpacing/>
        <w:rPr>
          <w:szCs w:val="24"/>
        </w:rPr>
      </w:pPr>
      <w:r w:rsidRPr="00B079D4">
        <w:rPr>
          <w:szCs w:val="24"/>
        </w:rPr>
        <w:t xml:space="preserve">screaming, punching, swearing  </w:t>
      </w:r>
    </w:p>
    <w:p w14:paraId="2266E31C" w14:textId="3CB3E154" w:rsidR="00B079D4" w:rsidRPr="00B079D4" w:rsidRDefault="00B079D4" w:rsidP="00B079D4">
      <w:pPr>
        <w:numPr>
          <w:ilvl w:val="0"/>
          <w:numId w:val="11"/>
        </w:numPr>
        <w:ind w:left="2058" w:hanging="357"/>
        <w:contextualSpacing/>
        <w:rPr>
          <w:szCs w:val="24"/>
        </w:rPr>
      </w:pPr>
      <w:r w:rsidRPr="00B079D4">
        <w:rPr>
          <w:szCs w:val="24"/>
        </w:rPr>
        <w:t>throwing objects</w:t>
      </w:r>
      <w:r w:rsidR="006A38F5">
        <w:rPr>
          <w:szCs w:val="24"/>
        </w:rPr>
        <w:t>.</w:t>
      </w:r>
    </w:p>
    <w:p w14:paraId="1D4D813E" w14:textId="260D2E03" w:rsidR="00011E18" w:rsidRPr="00861D28" w:rsidRDefault="00011E18" w:rsidP="005F0633">
      <w:pPr>
        <w:pStyle w:val="BODYTEXTELAA"/>
      </w:pPr>
      <w:r>
        <w:rPr>
          <w:b/>
          <w:bCs/>
        </w:rPr>
        <w:t>Behaviour guidance:</w:t>
      </w:r>
      <w:r w:rsidRPr="00CD5ECE">
        <w:t xml:space="preserve"> a means of assisting children </w:t>
      </w:r>
      <w:r>
        <w:t xml:space="preserve">in positive and effective ways to help children gain understanding and learn skills that will help them learn to manage their own behaviour. </w:t>
      </w:r>
    </w:p>
    <w:p w14:paraId="4163F3CD" w14:textId="77777777" w:rsidR="00011E18" w:rsidRDefault="00011E18" w:rsidP="005F0633">
      <w:pPr>
        <w:pStyle w:val="BODYTEXTELAA"/>
      </w:pPr>
      <w:r w:rsidRPr="00DC0D1C">
        <w:rPr>
          <w:b/>
          <w:bCs/>
        </w:rPr>
        <w:t>Behaviour guidance plan:</w:t>
      </w:r>
      <w:r>
        <w:t xml:space="preserve"> A plan that documents strategies to assist an educator in guiding a child with diagnosed behavioural difficulties or challenging behaviours to self-manage their behaviour. The plan is developed in consultation with the nominated supervisor, early childhood teachers, educators, parents/guardians and families, and other professional support agencies as applicable.</w:t>
      </w:r>
    </w:p>
    <w:p w14:paraId="5FF569AF" w14:textId="77777777" w:rsidR="00011E18" w:rsidRDefault="00011E18" w:rsidP="005F0633">
      <w:pPr>
        <w:pStyle w:val="BODYTEXTELAA"/>
      </w:pPr>
      <w:r w:rsidRPr="00C1331D">
        <w:rPr>
          <w:b/>
          <w:bCs/>
        </w:rPr>
        <w:t>Challenging behaviour:</w:t>
      </w:r>
      <w:r>
        <w:t xml:space="preserve"> behaviour that can be described as:</w:t>
      </w:r>
    </w:p>
    <w:p w14:paraId="64E435B7" w14:textId="62AAF118" w:rsidR="00011E18" w:rsidRDefault="00011E18" w:rsidP="005F0633">
      <w:pPr>
        <w:pStyle w:val="BodyTextBullet1"/>
      </w:pPr>
      <w:r>
        <w:t>infring</w:t>
      </w:r>
      <w:r w:rsidR="00000F98">
        <w:t>ing</w:t>
      </w:r>
      <w:r>
        <w:t xml:space="preserve"> on the rights of others</w:t>
      </w:r>
    </w:p>
    <w:p w14:paraId="21ED90D6" w14:textId="5F5F1DC3" w:rsidR="00011E18" w:rsidRDefault="00011E18" w:rsidP="005F0633">
      <w:pPr>
        <w:pStyle w:val="BodyTextBullet1"/>
      </w:pPr>
      <w:r>
        <w:t>disrupt</w:t>
      </w:r>
      <w:r w:rsidR="00000F98">
        <w:t>ing</w:t>
      </w:r>
      <w:r>
        <w:t xml:space="preserve"> others or caus</w:t>
      </w:r>
      <w:r w:rsidR="00407551">
        <w:t>ing</w:t>
      </w:r>
      <w:r>
        <w:t xml:space="preserve"> disputes between children</w:t>
      </w:r>
    </w:p>
    <w:p w14:paraId="31DA360A" w14:textId="5F05A9FD" w:rsidR="00011E18" w:rsidRDefault="00011E18" w:rsidP="005F0633">
      <w:pPr>
        <w:pStyle w:val="BodyTextBullet1"/>
      </w:pPr>
      <w:r>
        <w:t>caus</w:t>
      </w:r>
      <w:r w:rsidR="00407551">
        <w:t>ing</w:t>
      </w:r>
      <w:r>
        <w:t xml:space="preserve"> harm or risk to the child, other children, adults or living things</w:t>
      </w:r>
    </w:p>
    <w:p w14:paraId="1B57DE60" w14:textId="77777777" w:rsidR="00011E18" w:rsidRDefault="00011E18" w:rsidP="005F0633">
      <w:pPr>
        <w:pStyle w:val="BodyTextBullet1"/>
      </w:pPr>
      <w:r>
        <w:t>is destructive to the environment and/or equipment</w:t>
      </w:r>
    </w:p>
    <w:p w14:paraId="14FAB9F5" w14:textId="77777777" w:rsidR="00011E18" w:rsidRDefault="00011E18" w:rsidP="005F0633">
      <w:pPr>
        <w:pStyle w:val="BodyTextBullet1"/>
      </w:pPr>
      <w:r>
        <w:t>inhibits the child’s learning and relationship with others</w:t>
      </w:r>
    </w:p>
    <w:p w14:paraId="71BC9E81" w14:textId="77777777" w:rsidR="00011E18" w:rsidRPr="00CD392E" w:rsidRDefault="00011E18" w:rsidP="005F0633">
      <w:pPr>
        <w:pStyle w:val="BodyTextBullet1"/>
      </w:pPr>
      <w:r>
        <w:t>a chid presenting as shy, withdrawn or excessively passive in a way which is inhibiting their learning and/or development</w:t>
      </w:r>
      <w:r w:rsidRPr="00CD392E" w:rsidDel="00CD392E">
        <w:t xml:space="preserve"> </w:t>
      </w:r>
    </w:p>
    <w:p w14:paraId="6C19A509" w14:textId="77777777" w:rsidR="00011E18" w:rsidRDefault="00011E18" w:rsidP="005F0633">
      <w:pPr>
        <w:pStyle w:val="BodyTextBullet1"/>
      </w:pPr>
      <w:r w:rsidRPr="00CD392E">
        <w:t>is inappropriate relative to the child’s developmental age a</w:t>
      </w:r>
      <w:r>
        <w:t>nd background.</w:t>
      </w:r>
    </w:p>
    <w:p w14:paraId="4EC916F7" w14:textId="01430CBB" w:rsidR="00967513" w:rsidRDefault="00242EF2" w:rsidP="005F0633">
      <w:pPr>
        <w:pStyle w:val="BODYTEXTELAA"/>
        <w:rPr>
          <w:b/>
          <w:bCs/>
        </w:rPr>
      </w:pPr>
      <w:r w:rsidRPr="00242EF2">
        <w:rPr>
          <w:b/>
          <w:bCs/>
        </w:rPr>
        <w:t>Frightening methods of control</w:t>
      </w:r>
      <w:r>
        <w:rPr>
          <w:b/>
          <w:bCs/>
        </w:rPr>
        <w:t xml:space="preserve">: </w:t>
      </w:r>
      <w:r w:rsidR="0089566A">
        <w:t>D</w:t>
      </w:r>
      <w:r w:rsidRPr="00242EF2">
        <w:t xml:space="preserve">isciplinary or authoritative techniques that </w:t>
      </w:r>
      <w:r w:rsidR="0089566A" w:rsidRPr="00242EF2">
        <w:t>instil</w:t>
      </w:r>
      <w:r w:rsidRPr="00242EF2">
        <w:t xml:space="preserve"> fear, intimidation, or distress in individuals as a means of regulating their behaviour or actions. These methods often rely on threats, aggression, coercion, or the imposition of negative consequences that evoke fear or anxiety in the individual being controlled. Examples may include yelling, physical punishment, verbal abuse, humiliation, or any other form of coercion that induces fear or distress in order to manipulate behaviour. Such methods are generally considered </w:t>
      </w:r>
      <w:r w:rsidR="00A80A34" w:rsidRPr="00242EF2">
        <w:t>ha</w:t>
      </w:r>
      <w:r w:rsidR="00A80A34">
        <w:t>rm</w:t>
      </w:r>
      <w:r w:rsidR="00A80A34" w:rsidRPr="00242EF2">
        <w:t>ful</w:t>
      </w:r>
      <w:r w:rsidRPr="00242EF2">
        <w:t xml:space="preserve"> and ineffective in fostering healthy relationships and promoting positive behaviour development.</w:t>
      </w:r>
    </w:p>
    <w:p w14:paraId="047FCA2E" w14:textId="044C193C" w:rsidR="001C04ED" w:rsidRDefault="00011E18" w:rsidP="005F0633">
      <w:pPr>
        <w:pStyle w:val="BODYTEXTELAA"/>
      </w:pPr>
      <w:r>
        <w:rPr>
          <w:b/>
          <w:bCs/>
        </w:rPr>
        <w:t xml:space="preserve">Inclusion Support Program (ISP): </w:t>
      </w:r>
      <w:r w:rsidR="004728E5">
        <w:t xml:space="preserve">assists </w:t>
      </w:r>
      <w:r w:rsidR="00E82F08">
        <w:t xml:space="preserve">children with additional needs </w:t>
      </w:r>
      <w:r w:rsidR="54C2DDF7">
        <w:t xml:space="preserve">to </w:t>
      </w:r>
      <w:r w:rsidR="00E82F08">
        <w:t>participate in early childhood education and care (ECEC). It does this through tailored support and funding to ECEC services.</w:t>
      </w:r>
    </w:p>
    <w:p w14:paraId="106DCF07" w14:textId="45F28908" w:rsidR="00E82F08" w:rsidRDefault="00E82F08" w:rsidP="005F0633">
      <w:pPr>
        <w:pStyle w:val="BODYTEXTELAA"/>
      </w:pPr>
      <w:r>
        <w:t>ISP supports services to:</w:t>
      </w:r>
    </w:p>
    <w:p w14:paraId="632F31A2" w14:textId="77777777" w:rsidR="00E82F08" w:rsidRDefault="00E82F08" w:rsidP="005F0633">
      <w:pPr>
        <w:pStyle w:val="BodyTextBullet1"/>
      </w:pPr>
      <w:r>
        <w:t>address barriers to inclusion</w:t>
      </w:r>
    </w:p>
    <w:p w14:paraId="248FF902" w14:textId="77777777" w:rsidR="00E82F08" w:rsidRDefault="00E82F08" w:rsidP="005F0633">
      <w:pPr>
        <w:pStyle w:val="BodyTextBullet1"/>
      </w:pPr>
      <w:r>
        <w:lastRenderedPageBreak/>
        <w:t>build capacity and capability to include children with additional needs</w:t>
      </w:r>
    </w:p>
    <w:p w14:paraId="42507D72" w14:textId="77777777" w:rsidR="00E82F08" w:rsidRDefault="00E82F08" w:rsidP="005F0633">
      <w:pPr>
        <w:pStyle w:val="BodyTextBullet1"/>
      </w:pPr>
      <w:r>
        <w:t>implement quality, inclusive and equitable practices.</w:t>
      </w:r>
    </w:p>
    <w:p w14:paraId="5B664D5E" w14:textId="77777777" w:rsidR="001C04ED" w:rsidRDefault="00E82F08" w:rsidP="005F0633">
      <w:pPr>
        <w:pStyle w:val="BODYTEXTELAA"/>
      </w:pPr>
      <w:r>
        <w:t>The program aims to:</w:t>
      </w:r>
    </w:p>
    <w:p w14:paraId="71F69BEB" w14:textId="07D6ED9D" w:rsidR="00E82F08" w:rsidRDefault="00E82F08" w:rsidP="005F0633">
      <w:pPr>
        <w:pStyle w:val="BodyTextBullet1"/>
      </w:pPr>
      <w:r>
        <w:t>provide children with additional needs the opportunity to learn and develop next to their typically developing peers</w:t>
      </w:r>
    </w:p>
    <w:p w14:paraId="3DA482A9" w14:textId="77777777" w:rsidR="0048454A" w:rsidRPr="0048454A" w:rsidRDefault="00E82F08" w:rsidP="005F0633">
      <w:pPr>
        <w:pStyle w:val="BodyTextBullet1"/>
        <w:rPr>
          <w:rStyle w:val="Hyperlink"/>
          <w:b/>
          <w:bCs/>
          <w:color w:val="auto"/>
          <w:u w:val="none"/>
        </w:rPr>
      </w:pPr>
      <w:r>
        <w:t xml:space="preserve">ensure all children have genuine opportunities to access, participate and achieve positive learning outcomes. </w:t>
      </w:r>
      <w:r w:rsidR="00011E18">
        <w:t xml:space="preserve">For more information visit: </w:t>
      </w:r>
      <w:hyperlink r:id="rId19" w:history="1">
        <w:r w:rsidR="00646161">
          <w:rPr>
            <w:rStyle w:val="Hyperlink"/>
          </w:rPr>
          <w:t>https://www.education.gov.au</w:t>
        </w:r>
      </w:hyperlink>
    </w:p>
    <w:p w14:paraId="76F83E4F" w14:textId="5713EC24" w:rsidR="00011E18" w:rsidRPr="0048454A" w:rsidRDefault="00011E18" w:rsidP="005F0633">
      <w:pPr>
        <w:pStyle w:val="BODYTEXTELAA"/>
      </w:pPr>
      <w:r w:rsidRPr="0048454A">
        <w:rPr>
          <w:b/>
          <w:bCs/>
        </w:rPr>
        <w:t xml:space="preserve">Kindergarten Inclusion Support Program (KIS): </w:t>
      </w:r>
      <w:r w:rsidRPr="001A50CE">
        <w:t>Support</w:t>
      </w:r>
      <w:r>
        <w:t xml:space="preserve">s </w:t>
      </w:r>
      <w:r w:rsidRPr="001A50CE">
        <w:t>funded kindergartens to plan and implement a program that is responsive to the individual abilities, interests and needs of children with a disability, developmental delay or complex medical needs.</w:t>
      </w:r>
      <w:r w:rsidRPr="0048454A">
        <w:rPr>
          <w:b/>
          <w:bCs/>
        </w:rPr>
        <w:t xml:space="preserve">  </w:t>
      </w:r>
      <w:r w:rsidRPr="00510C33">
        <w:t>L</w:t>
      </w:r>
      <w:r>
        <w:t xml:space="preserve">ong </w:t>
      </w:r>
      <w:r w:rsidRPr="00510C33">
        <w:t>D</w:t>
      </w:r>
      <w:r>
        <w:t xml:space="preserve">ay </w:t>
      </w:r>
      <w:r w:rsidRPr="00510C33">
        <w:t>C</w:t>
      </w:r>
      <w:r>
        <w:t>are</w:t>
      </w:r>
      <w:r w:rsidRPr="00510C33">
        <w:t xml:space="preserve"> services can apply for the KIS program for their Victorian Government-funded kindergarten programs.</w:t>
      </w:r>
      <w:r w:rsidR="008F3487">
        <w:t xml:space="preserve"> </w:t>
      </w:r>
      <w:r w:rsidR="008F3487" w:rsidRPr="008F3487">
        <w:t xml:space="preserve">If a KIS funded additional assistant is allocated to the kindergarten as the result of a KIS application, they will work as a member of the team delivering a kindergarten program that is inclusive of all children in the group.  </w:t>
      </w:r>
      <w:r w:rsidR="005F0633" w:rsidRPr="005F0633">
        <w:t>The KIS funded additional assistant should not work exclusively with the child identified in the KIS package application</w:t>
      </w:r>
      <w:r w:rsidR="0031735C">
        <w:t xml:space="preserve"> and is above ratio requirements.</w:t>
      </w:r>
      <w:r w:rsidR="00C121A2">
        <w:t xml:space="preserve"> </w:t>
      </w:r>
      <w:r w:rsidR="5EFF9A2E">
        <w:t>Not used to meet ratio requirements.</w:t>
      </w:r>
    </w:p>
    <w:p w14:paraId="2C7B5915" w14:textId="77777777" w:rsidR="00011E18" w:rsidRDefault="00011E18" w:rsidP="005F0633">
      <w:pPr>
        <w:pStyle w:val="BODYTEXTELAA"/>
      </w:pPr>
      <w:r>
        <w:rPr>
          <w:b/>
          <w:bCs/>
        </w:rPr>
        <w:t>Program</w:t>
      </w:r>
      <w:r w:rsidRPr="00266B40">
        <w:rPr>
          <w:b/>
          <w:bCs/>
        </w:rPr>
        <w:t xml:space="preserve"> Support </w:t>
      </w:r>
      <w:r>
        <w:rPr>
          <w:b/>
          <w:bCs/>
        </w:rPr>
        <w:t>Groups (PSG)</w:t>
      </w:r>
      <w:r w:rsidRPr="00266B40">
        <w:rPr>
          <w:b/>
          <w:bCs/>
        </w:rPr>
        <w:t>:</w:t>
      </w:r>
      <w:r>
        <w:t xml:space="preserve"> </w:t>
      </w:r>
      <w:r w:rsidRPr="00A20943">
        <w:t>A program support group brings together key people to support the inclusion of children with disability or developmental delay, or complex medical needs, from the time of enrolment at kindergarten until they move to school.</w:t>
      </w:r>
      <w:r>
        <w:t xml:space="preserve"> The group may include:</w:t>
      </w:r>
    </w:p>
    <w:p w14:paraId="13154230" w14:textId="77777777" w:rsidR="00011E18" w:rsidRDefault="00011E18" w:rsidP="005F0633">
      <w:pPr>
        <w:pStyle w:val="BodyTextBullet1"/>
      </w:pPr>
      <w:r>
        <w:t>the early childhood teacher</w:t>
      </w:r>
    </w:p>
    <w:p w14:paraId="3198F0D3" w14:textId="7670C838" w:rsidR="00011E18" w:rsidRDefault="00011E18" w:rsidP="005F0633">
      <w:pPr>
        <w:pStyle w:val="BodyTextBullet1"/>
      </w:pPr>
      <w:r>
        <w:t>the child’s parent/</w:t>
      </w:r>
      <w:r w:rsidR="00E563C8">
        <w:t>guardian</w:t>
      </w:r>
      <w:r>
        <w:t>(s)</w:t>
      </w:r>
    </w:p>
    <w:p w14:paraId="535B89C5" w14:textId="77777777" w:rsidR="00011E18" w:rsidRDefault="00011E18" w:rsidP="005F0633">
      <w:pPr>
        <w:pStyle w:val="BodyTextBullet1"/>
      </w:pPr>
      <w:r>
        <w:t>early childhood intervention professionals</w:t>
      </w:r>
    </w:p>
    <w:p w14:paraId="79C13077" w14:textId="77777777" w:rsidR="00011E18" w:rsidRDefault="00011E18" w:rsidP="005F0633">
      <w:pPr>
        <w:pStyle w:val="BodyTextBullet1"/>
      </w:pPr>
      <w:r>
        <w:t>a preschool field officer</w:t>
      </w:r>
    </w:p>
    <w:p w14:paraId="036D46A3" w14:textId="77777777" w:rsidR="00011E18" w:rsidRDefault="00011E18" w:rsidP="005F0633">
      <w:pPr>
        <w:pStyle w:val="BodyTextBullet1"/>
      </w:pPr>
      <w:r>
        <w:t>medical practitioners, therapists or other allied health professionals</w:t>
      </w:r>
    </w:p>
    <w:p w14:paraId="123B8301" w14:textId="5FBE053C" w:rsidR="00011E18" w:rsidRDefault="00011E18" w:rsidP="005F0633">
      <w:pPr>
        <w:pStyle w:val="BodyTextBullet1"/>
      </w:pPr>
      <w:r>
        <w:t>a support person – if the child’s parent/</w:t>
      </w:r>
      <w:r w:rsidR="00E563C8">
        <w:t>guardian</w:t>
      </w:r>
      <w:r>
        <w:t>(s) chooses to use one.</w:t>
      </w:r>
    </w:p>
    <w:p w14:paraId="18561934" w14:textId="630EEDCC" w:rsidR="003D55FD" w:rsidRDefault="003D55FD" w:rsidP="005F0633">
      <w:pPr>
        <w:pStyle w:val="BODYTEXTELAA"/>
        <w:rPr>
          <w:rStyle w:val="Hyperlink"/>
        </w:rPr>
      </w:pPr>
      <w:r w:rsidRPr="00266B40">
        <w:rPr>
          <w:b/>
          <w:bCs/>
        </w:rPr>
        <w:t>Preschool Field Officer (PSFO) Program:</w:t>
      </w:r>
      <w:r>
        <w:t xml:space="preserve"> </w:t>
      </w:r>
      <w:r w:rsidRPr="0061646D">
        <w:t>support</w:t>
      </w:r>
      <w:r w:rsidR="00AB606C">
        <w:t>s</w:t>
      </w:r>
      <w:r w:rsidRPr="0061646D">
        <w:t xml:space="preserve"> the access and participation of children with additional needs in their kindergarten program.</w:t>
      </w:r>
      <w:r>
        <w:t xml:space="preserve"> For more information visit: </w:t>
      </w:r>
      <w:hyperlink r:id="rId20" w:history="1">
        <w:r w:rsidRPr="00D162C1">
          <w:rPr>
            <w:rStyle w:val="Hyperlink"/>
          </w:rPr>
          <w:t>www.education.vic.gov.au</w:t>
        </w:r>
      </w:hyperlink>
    </w:p>
    <w:p w14:paraId="7D5D3EED" w14:textId="4EC58AA4" w:rsidR="00F5460F" w:rsidRDefault="007163CB" w:rsidP="00FD26D3">
      <w:pPr>
        <w:ind w:left="1276"/>
        <w:rPr>
          <w:b/>
          <w:bCs/>
          <w:szCs w:val="24"/>
        </w:rPr>
      </w:pPr>
      <w:r w:rsidRPr="007163CB">
        <w:rPr>
          <w:b/>
          <w:bCs/>
          <w:szCs w:val="24"/>
        </w:rPr>
        <w:t>School Readiness Funding (SRF)</w:t>
      </w:r>
      <w:r w:rsidR="00AB7DDD">
        <w:rPr>
          <w:b/>
          <w:bCs/>
          <w:szCs w:val="24"/>
        </w:rPr>
        <w:t xml:space="preserve">: </w:t>
      </w:r>
      <w:r w:rsidRPr="00D65FC3">
        <w:rPr>
          <w:szCs w:val="24"/>
        </w:rPr>
        <w:t xml:space="preserve">Integrated within the Victorian kindergarten funding structure, SRF allocates resources to various programs and assistance measures aimed at bolstering the capabilities of services, educators, and families in fostering children's learning and </w:t>
      </w:r>
      <w:r w:rsidR="00784C50">
        <w:rPr>
          <w:szCs w:val="24"/>
        </w:rPr>
        <w:t>development</w:t>
      </w:r>
      <w:r w:rsidRPr="00D65FC3">
        <w:rPr>
          <w:szCs w:val="24"/>
        </w:rPr>
        <w:t xml:space="preserve">. Designed to provide supplementary support for kindergarten services, SRF </w:t>
      </w:r>
      <w:r w:rsidR="00AB7DDD" w:rsidRPr="00D65FC3">
        <w:rPr>
          <w:szCs w:val="24"/>
        </w:rPr>
        <w:t>endeavours</w:t>
      </w:r>
      <w:r w:rsidRPr="00D65FC3">
        <w:rPr>
          <w:szCs w:val="24"/>
        </w:rPr>
        <w:t xml:space="preserve"> to enrich kindergarten programs and offer tailored assistance to children, particularly those </w:t>
      </w:r>
      <w:r w:rsidR="00DC7910" w:rsidRPr="00DC7910">
        <w:rPr>
          <w:szCs w:val="24"/>
        </w:rPr>
        <w:t>facing educational disadvantage</w:t>
      </w:r>
      <w:r w:rsidRPr="00D65FC3">
        <w:rPr>
          <w:szCs w:val="24"/>
        </w:rPr>
        <w:t xml:space="preserve">, ensuring </w:t>
      </w:r>
      <w:r w:rsidR="00122BC9" w:rsidRPr="00122BC9">
        <w:rPr>
          <w:szCs w:val="24"/>
        </w:rPr>
        <w:t>they start school developmentally on track</w:t>
      </w:r>
      <w:r w:rsidRPr="00D65FC3">
        <w:rPr>
          <w:szCs w:val="24"/>
        </w:rPr>
        <w:t xml:space="preserve">. </w:t>
      </w:r>
      <w:r w:rsidR="002306D3" w:rsidRPr="002306D3">
        <w:rPr>
          <w:szCs w:val="24"/>
        </w:rPr>
        <w:t>Educational disadvantage describes the challenges faced by children due to economic, cultural or social circumstances that limits their access to, or engagement with, education</w:t>
      </w:r>
      <w:r w:rsidR="002306D3">
        <w:rPr>
          <w:szCs w:val="24"/>
        </w:rPr>
        <w:t xml:space="preserve">. </w:t>
      </w:r>
      <w:r w:rsidRPr="00D65FC3">
        <w:rPr>
          <w:szCs w:val="24"/>
        </w:rPr>
        <w:t>Within the framework of SRF, kindergarten services are empowered to utili</w:t>
      </w:r>
      <w:r w:rsidR="00BB3C07">
        <w:rPr>
          <w:szCs w:val="24"/>
        </w:rPr>
        <w:t>s</w:t>
      </w:r>
      <w:r w:rsidRPr="00D65FC3">
        <w:rPr>
          <w:szCs w:val="24"/>
        </w:rPr>
        <w:t>e allocated funds across three principal outcome domains: Communication (fostering language development), Wellbeing (enhancing social and emotional aspects), and Access and Inclusion.</w:t>
      </w:r>
    </w:p>
    <w:p w14:paraId="2CD09D0E" w14:textId="77777777" w:rsidR="001E58BF" w:rsidRDefault="001E58BF" w:rsidP="005F0633">
      <w:pPr>
        <w:pStyle w:val="BODYTEXTELAA"/>
      </w:pPr>
    </w:p>
    <w:p w14:paraId="57DC02F4" w14:textId="77777777" w:rsidR="007B399F" w:rsidRDefault="007B399F" w:rsidP="005F0633">
      <w:pPr>
        <w:pStyle w:val="BODYTEXTELAA"/>
      </w:pPr>
      <w:r>
        <w:rPr>
          <w:noProof/>
          <w:lang w:eastAsia="en-AU"/>
        </w:rPr>
        <mc:AlternateContent>
          <mc:Choice Requires="wps">
            <w:drawing>
              <wp:anchor distT="0" distB="0" distL="114300" distR="114300" simplePos="0" relativeHeight="251658244" behindDoc="0" locked="1" layoutInCell="1" allowOverlap="1" wp14:anchorId="3B3CFF0D" wp14:editId="2E117C4D">
                <wp:simplePos x="0" y="0"/>
                <wp:positionH relativeFrom="column">
                  <wp:posOffset>821055</wp:posOffset>
                </wp:positionH>
                <wp:positionV relativeFrom="paragraph">
                  <wp:posOffset>-33655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C50D97C" id="Straight Connector 15" o:spid="_x0000_s1026" style="position:absolute;flip:y;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2E6A2D9F" w14:textId="77777777" w:rsidR="007B399F" w:rsidRDefault="00716C94" w:rsidP="007343F6">
      <w:pPr>
        <w:pStyle w:val="SourcesandRelatedPolicies"/>
      </w:pPr>
      <w:r>
        <w:rPr>
          <w:noProof/>
          <w:lang w:eastAsia="en-AU"/>
        </w:rPr>
        <w:drawing>
          <wp:anchor distT="0" distB="0" distL="114300" distR="114300" simplePos="0" relativeHeight="251658253" behindDoc="1" locked="0" layoutInCell="1" allowOverlap="1" wp14:anchorId="6FDA62FF" wp14:editId="2814C65A">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3A650494" w14:textId="77777777" w:rsidR="007B399F" w:rsidRDefault="007B399F" w:rsidP="007343F6">
      <w:pPr>
        <w:pStyle w:val="Heading2"/>
      </w:pPr>
      <w:r>
        <w:t>Sources</w:t>
      </w:r>
    </w:p>
    <w:p w14:paraId="77976844" w14:textId="77777777" w:rsidR="004D13BF" w:rsidRDefault="004D13BF" w:rsidP="005F0633">
      <w:pPr>
        <w:pStyle w:val="BodyTextBullet1"/>
      </w:pPr>
      <w:r w:rsidRPr="000532F2">
        <w:t>Australian Children’s Education and Care Quality Authority</w:t>
      </w:r>
      <w:r>
        <w:t xml:space="preserve"> - Planning and Strategies to Promote Positive Behaviour (Babies - 5 years): </w:t>
      </w:r>
      <w:hyperlink r:id="rId22" w:history="1">
        <w:r>
          <w:rPr>
            <w:rStyle w:val="Hyperlink"/>
          </w:rPr>
          <w:t>www.acecqa.gov.au</w:t>
        </w:r>
      </w:hyperlink>
    </w:p>
    <w:p w14:paraId="0687ED38" w14:textId="77777777" w:rsidR="004D13BF" w:rsidRDefault="004D13BF" w:rsidP="005F0633">
      <w:pPr>
        <w:pStyle w:val="BodyTextBullet1"/>
      </w:pPr>
      <w:r>
        <w:t>Australian Children’s Education and Care Quality Authority: S</w:t>
      </w:r>
      <w:r w:rsidRPr="00DA7710">
        <w:t xml:space="preserve">upporting children </w:t>
      </w:r>
      <w:r>
        <w:t>t</w:t>
      </w:r>
      <w:r w:rsidRPr="00DA7710">
        <w:t>o regulate their own behaviour</w:t>
      </w:r>
      <w:r>
        <w:t xml:space="preserve">: </w:t>
      </w:r>
      <w:hyperlink r:id="rId23" w:history="1">
        <w:r>
          <w:rPr>
            <w:rStyle w:val="Hyperlink"/>
          </w:rPr>
          <w:t>www.acecqa.gov.au</w:t>
        </w:r>
      </w:hyperlink>
    </w:p>
    <w:p w14:paraId="27A44234" w14:textId="77777777" w:rsidR="004D13BF" w:rsidRDefault="004D13BF" w:rsidP="005F0633">
      <w:pPr>
        <w:pStyle w:val="BodyTextBullet1"/>
      </w:pPr>
      <w:r w:rsidRPr="00BF11A9">
        <w:t xml:space="preserve">Belonging, Being &amp; Becoming – The Early Years Learning Framework for Australia: </w:t>
      </w:r>
      <w:hyperlink r:id="rId24" w:history="1">
        <w:r w:rsidRPr="006170B2">
          <w:rPr>
            <w:rStyle w:val="Hyperlink"/>
          </w:rPr>
          <w:t>www.acecqa.gov.au</w:t>
        </w:r>
      </w:hyperlink>
    </w:p>
    <w:p w14:paraId="638C9BF5" w14:textId="77777777" w:rsidR="004D13BF" w:rsidRPr="00BF11A9" w:rsidRDefault="004D13BF" w:rsidP="005F0633">
      <w:pPr>
        <w:pStyle w:val="BodyTextBullet1"/>
      </w:pPr>
      <w:r>
        <w:t xml:space="preserve">Child Safe Standards: </w:t>
      </w:r>
      <w:hyperlink r:id="rId25" w:history="1">
        <w:r w:rsidRPr="00026AC9">
          <w:rPr>
            <w:rStyle w:val="Hyperlink"/>
          </w:rPr>
          <w:t>www.ccyp.vic.gov.au</w:t>
        </w:r>
      </w:hyperlink>
    </w:p>
    <w:p w14:paraId="2447E264" w14:textId="77777777" w:rsidR="004D13BF" w:rsidRDefault="004D13BF" w:rsidP="005F0633">
      <w:pPr>
        <w:pStyle w:val="BodyTextBullet1"/>
      </w:pPr>
      <w:r>
        <w:t xml:space="preserve">Department of Education - </w:t>
      </w:r>
      <w:r w:rsidRPr="006649C6">
        <w:t>Supporting children’s behaviour in early childhood services</w:t>
      </w:r>
      <w:r>
        <w:t>:</w:t>
      </w:r>
      <w:r w:rsidRPr="008C3AAF">
        <w:t xml:space="preserve"> </w:t>
      </w:r>
      <w:hyperlink r:id="rId26" w:history="1">
        <w:r>
          <w:rPr>
            <w:rStyle w:val="Hyperlink"/>
          </w:rPr>
          <w:t>www.vic.gov.au</w:t>
        </w:r>
      </w:hyperlink>
    </w:p>
    <w:p w14:paraId="74C4EEBE" w14:textId="77777777" w:rsidR="004D13BF" w:rsidRPr="00BF11A9" w:rsidRDefault="004D13BF" w:rsidP="005F0633">
      <w:pPr>
        <w:pStyle w:val="BodyTextBullet1"/>
      </w:pPr>
      <w:r w:rsidRPr="00BF11A9">
        <w:lastRenderedPageBreak/>
        <w:t xml:space="preserve">Early Childhood Australia Code of Ethics: </w:t>
      </w:r>
      <w:hyperlink r:id="rId27" w:history="1">
        <w:r w:rsidRPr="008B4AD9">
          <w:rPr>
            <w:rStyle w:val="Hyperlink"/>
          </w:rPr>
          <w:t>www.earlychildhoodaustralia.org.au</w:t>
        </w:r>
      </w:hyperlink>
    </w:p>
    <w:p w14:paraId="4207D5C0" w14:textId="77777777" w:rsidR="004D13BF" w:rsidRDefault="004D13BF" w:rsidP="005F0633">
      <w:pPr>
        <w:pStyle w:val="BodyTextBullet1"/>
        <w:rPr>
          <w:rStyle w:val="Hyperlink"/>
          <w:color w:val="auto"/>
          <w:u w:val="none"/>
        </w:rPr>
      </w:pPr>
      <w:r w:rsidRPr="00CA369C">
        <w:rPr>
          <w:rStyle w:val="Hyperlink"/>
          <w:color w:val="auto"/>
          <w:u w:val="none"/>
        </w:rPr>
        <w:t>Emerging Minds</w:t>
      </w:r>
      <w:r>
        <w:rPr>
          <w:rStyle w:val="Hyperlink"/>
          <w:color w:val="auto"/>
          <w:u w:val="none"/>
        </w:rPr>
        <w:t xml:space="preserve"> - </w:t>
      </w:r>
      <w:r w:rsidRPr="00057456">
        <w:rPr>
          <w:rStyle w:val="Hyperlink"/>
          <w:color w:val="auto"/>
          <w:u w:val="none"/>
        </w:rPr>
        <w:t>Supporting children in</w:t>
      </w:r>
      <w:r>
        <w:rPr>
          <w:rStyle w:val="Hyperlink"/>
          <w:color w:val="auto"/>
          <w:u w:val="none"/>
        </w:rPr>
        <w:t xml:space="preserve"> </w:t>
      </w:r>
      <w:r w:rsidRPr="00057456">
        <w:rPr>
          <w:rStyle w:val="Hyperlink"/>
          <w:color w:val="auto"/>
          <w:u w:val="none"/>
        </w:rPr>
        <w:t>families with complex</w:t>
      </w:r>
      <w:r>
        <w:rPr>
          <w:rStyle w:val="Hyperlink"/>
          <w:color w:val="auto"/>
          <w:u w:val="none"/>
        </w:rPr>
        <w:t xml:space="preserve"> </w:t>
      </w:r>
      <w:r w:rsidRPr="00057456">
        <w:rPr>
          <w:rStyle w:val="Hyperlink"/>
          <w:color w:val="auto"/>
          <w:u w:val="none"/>
        </w:rPr>
        <w:t>needs: Nine tips for</w:t>
      </w:r>
      <w:r>
        <w:rPr>
          <w:rStyle w:val="Hyperlink"/>
          <w:color w:val="auto"/>
          <w:u w:val="none"/>
        </w:rPr>
        <w:t xml:space="preserve"> </w:t>
      </w:r>
      <w:r w:rsidRPr="00057456">
        <w:rPr>
          <w:rStyle w:val="Hyperlink"/>
          <w:color w:val="auto"/>
          <w:u w:val="none"/>
        </w:rPr>
        <w:t>practitioners who feel out</w:t>
      </w:r>
      <w:r>
        <w:rPr>
          <w:rStyle w:val="Hyperlink"/>
          <w:color w:val="auto"/>
          <w:u w:val="none"/>
        </w:rPr>
        <w:t xml:space="preserve"> </w:t>
      </w:r>
      <w:r w:rsidRPr="00057456">
        <w:rPr>
          <w:rStyle w:val="Hyperlink"/>
          <w:color w:val="auto"/>
          <w:u w:val="none"/>
        </w:rPr>
        <w:t>of their depth</w:t>
      </w:r>
      <w:r>
        <w:rPr>
          <w:rStyle w:val="Hyperlink"/>
          <w:color w:val="auto"/>
          <w:u w:val="none"/>
        </w:rPr>
        <w:t xml:space="preserve">: </w:t>
      </w:r>
      <w:hyperlink r:id="rId28" w:history="1">
        <w:r>
          <w:rPr>
            <w:rStyle w:val="Hyperlink"/>
          </w:rPr>
          <w:t>www.emergingminds.com.au</w:t>
        </w:r>
      </w:hyperlink>
    </w:p>
    <w:p w14:paraId="41A001CA" w14:textId="77777777" w:rsidR="004D13BF" w:rsidRDefault="004D13BF" w:rsidP="005F0633">
      <w:pPr>
        <w:pStyle w:val="BodyTextBullet1"/>
      </w:pPr>
      <w:r w:rsidRPr="00BF11A9">
        <w:t>Guide to the National Quality Framework, ACECQA:</w:t>
      </w:r>
      <w:r>
        <w:t xml:space="preserve"> </w:t>
      </w:r>
      <w:hyperlink r:id="rId29" w:history="1">
        <w:r w:rsidRPr="00D162C1">
          <w:rPr>
            <w:rStyle w:val="Hyperlink"/>
          </w:rPr>
          <w:t>www.acecqa.gov.au</w:t>
        </w:r>
      </w:hyperlink>
    </w:p>
    <w:p w14:paraId="32717076" w14:textId="77777777" w:rsidR="004D13BF" w:rsidRPr="00891492" w:rsidRDefault="004D13BF" w:rsidP="005F0633">
      <w:pPr>
        <w:pStyle w:val="BodyTextBullet1"/>
        <w:rPr>
          <w:rStyle w:val="Hyperlink"/>
          <w:color w:val="auto"/>
          <w:u w:val="none"/>
        </w:rPr>
      </w:pPr>
      <w:r w:rsidRPr="00BF11A9">
        <w:t xml:space="preserve">Inclusion Support Program: </w:t>
      </w:r>
      <w:hyperlink r:id="rId30" w:history="1">
        <w:r w:rsidRPr="00797C8D">
          <w:rPr>
            <w:rStyle w:val="Hyperlink"/>
          </w:rPr>
          <w:t>www.dese.gov.au</w:t>
        </w:r>
      </w:hyperlink>
    </w:p>
    <w:p w14:paraId="44F41CAF" w14:textId="77777777" w:rsidR="004D13BF" w:rsidRPr="00BF11A9" w:rsidRDefault="004D13BF" w:rsidP="005F0633">
      <w:pPr>
        <w:pStyle w:val="BodyTextBullet1"/>
      </w:pPr>
      <w:r w:rsidRPr="00BF11A9">
        <w:t xml:space="preserve">The Kindergarten Funding Guide: </w:t>
      </w:r>
      <w:hyperlink r:id="rId31" w:history="1">
        <w:r>
          <w:rPr>
            <w:rStyle w:val="Hyperlink"/>
          </w:rPr>
          <w:t>www.education.vic.gov.au</w:t>
        </w:r>
      </w:hyperlink>
    </w:p>
    <w:p w14:paraId="63FD39CB" w14:textId="77777777" w:rsidR="004D13BF" w:rsidRPr="00BF11A9" w:rsidRDefault="004D13BF" w:rsidP="005F0633">
      <w:pPr>
        <w:pStyle w:val="BodyTextBullet1"/>
      </w:pPr>
      <w:r w:rsidRPr="00BF11A9">
        <w:t xml:space="preserve">United Nations Convention on the Rights of the Child: </w:t>
      </w:r>
      <w:hyperlink r:id="rId32" w:history="1">
        <w:r w:rsidRPr="0083607C">
          <w:rPr>
            <w:rStyle w:val="Hyperlink"/>
          </w:rPr>
          <w:t>www.unicef.org</w:t>
        </w:r>
      </w:hyperlink>
    </w:p>
    <w:p w14:paraId="049F00E2" w14:textId="77777777" w:rsidR="004D13BF" w:rsidRPr="00BB4198" w:rsidRDefault="004D13BF" w:rsidP="005F0633">
      <w:pPr>
        <w:pStyle w:val="BodyTextBullet1"/>
        <w:rPr>
          <w:rStyle w:val="Hyperlink"/>
          <w:color w:val="auto"/>
          <w:u w:val="none"/>
        </w:rPr>
      </w:pPr>
      <w:r w:rsidRPr="00BF11A9">
        <w:t>Victorian Early Years Learning and Development Framework</w:t>
      </w:r>
      <w:r>
        <w:t xml:space="preserve">: </w:t>
      </w:r>
      <w:hyperlink r:id="rId33" w:history="1">
        <w:r w:rsidRPr="00D162C1">
          <w:rPr>
            <w:rStyle w:val="Hyperlink"/>
          </w:rPr>
          <w:t>www.acecqa.gov.au</w:t>
        </w:r>
      </w:hyperlink>
    </w:p>
    <w:p w14:paraId="62F1934D" w14:textId="77777777" w:rsidR="004D13BF" w:rsidRPr="00CA369C" w:rsidRDefault="004D13BF" w:rsidP="005F0633">
      <w:pPr>
        <w:pStyle w:val="BodyTextBullet1"/>
        <w:rPr>
          <w:rStyle w:val="Hyperlink"/>
          <w:color w:val="auto"/>
          <w:u w:val="none"/>
        </w:rPr>
      </w:pPr>
      <w:r w:rsidRPr="00BB4198">
        <w:t xml:space="preserve">Victorian Inclusion Agency (VIA): </w:t>
      </w:r>
      <w:hyperlink r:id="rId34" w:history="1">
        <w:r w:rsidRPr="0094263D">
          <w:rPr>
            <w:rStyle w:val="Hyperlink"/>
          </w:rPr>
          <w:t>ww.viac.com.au</w:t>
        </w:r>
      </w:hyperlink>
    </w:p>
    <w:p w14:paraId="127F42BE" w14:textId="77777777" w:rsidR="000C5FAE" w:rsidRDefault="007B399F" w:rsidP="007343F6">
      <w:pPr>
        <w:pStyle w:val="Heading2"/>
      </w:pPr>
      <w:r>
        <w:t>Related Policies</w:t>
      </w:r>
    </w:p>
    <w:p w14:paraId="424B5D8F" w14:textId="77777777" w:rsidR="00383E74" w:rsidRDefault="00383E74" w:rsidP="005F0633">
      <w:pPr>
        <w:pStyle w:val="BodyTextBullet1"/>
      </w:pPr>
      <w:r>
        <w:t>Child Safe Environment and Wellbeing</w:t>
      </w:r>
    </w:p>
    <w:p w14:paraId="6050FF07" w14:textId="77777777" w:rsidR="00383E74" w:rsidRDefault="00383E74" w:rsidP="005F0633">
      <w:pPr>
        <w:pStyle w:val="BodyTextBullet1"/>
      </w:pPr>
      <w:r>
        <w:t>Code of Conduct</w:t>
      </w:r>
    </w:p>
    <w:p w14:paraId="1E54A5B5" w14:textId="77777777" w:rsidR="00383E74" w:rsidRDefault="00383E74" w:rsidP="005F0633">
      <w:pPr>
        <w:pStyle w:val="BodyTextBullet1"/>
      </w:pPr>
      <w:r>
        <w:t xml:space="preserve">Compliments and Complaints </w:t>
      </w:r>
    </w:p>
    <w:p w14:paraId="3065D564" w14:textId="2931ECE3" w:rsidR="00383E74" w:rsidRDefault="00383E74" w:rsidP="005F0633">
      <w:pPr>
        <w:pStyle w:val="BodyTextBullet1"/>
      </w:pPr>
      <w:r>
        <w:t>Educational Program</w:t>
      </w:r>
    </w:p>
    <w:p w14:paraId="4DB81F7D" w14:textId="77777777" w:rsidR="00383E74" w:rsidRDefault="00383E74" w:rsidP="005F0633">
      <w:pPr>
        <w:pStyle w:val="BodyTextBullet1"/>
      </w:pPr>
      <w:r>
        <w:t>Inclusion and Equity</w:t>
      </w:r>
    </w:p>
    <w:p w14:paraId="2B9CE729" w14:textId="77777777" w:rsidR="00383E74" w:rsidRDefault="00383E74" w:rsidP="005F0633">
      <w:pPr>
        <w:pStyle w:val="BodyTextBullet1"/>
      </w:pPr>
      <w:r>
        <w:t>Interactions with Children</w:t>
      </w:r>
    </w:p>
    <w:p w14:paraId="3D5CE730" w14:textId="77777777" w:rsidR="00383E74" w:rsidRDefault="00383E74" w:rsidP="005F0633">
      <w:pPr>
        <w:pStyle w:val="BodyTextBullet1"/>
      </w:pPr>
      <w:r>
        <w:t>Occupational Health and Safety</w:t>
      </w:r>
    </w:p>
    <w:p w14:paraId="301DE75E" w14:textId="77777777" w:rsidR="00383E74" w:rsidRDefault="00383E74" w:rsidP="005F0633">
      <w:pPr>
        <w:pStyle w:val="BodyTextBullet1"/>
      </w:pPr>
      <w:r>
        <w:t xml:space="preserve">Occupational Violence and Aggression </w:t>
      </w:r>
    </w:p>
    <w:p w14:paraId="0641CD34" w14:textId="77777777" w:rsidR="00383E74" w:rsidRDefault="00383E74" w:rsidP="005F0633">
      <w:pPr>
        <w:pStyle w:val="BodyTextBullet1"/>
      </w:pPr>
      <w:r>
        <w:t>Privacy and Confidentiality</w:t>
      </w:r>
    </w:p>
    <w:p w14:paraId="256A0561" w14:textId="77777777" w:rsidR="00383E74" w:rsidRDefault="00383E74" w:rsidP="005F0633">
      <w:pPr>
        <w:pStyle w:val="BodyTextBullet1"/>
      </w:pPr>
      <w:r>
        <w:t xml:space="preserve">Staff Grievances and Dispute Resolutions </w:t>
      </w:r>
    </w:p>
    <w:p w14:paraId="6F5D2AA2" w14:textId="77777777" w:rsidR="00383E74" w:rsidRDefault="00383E74" w:rsidP="005F0633">
      <w:pPr>
        <w:pStyle w:val="BodyTextBullet1"/>
      </w:pPr>
      <w:r>
        <w:t>Supervision of Children</w:t>
      </w:r>
    </w:p>
    <w:p w14:paraId="091DF780" w14:textId="77777777" w:rsidR="00A9727A" w:rsidRPr="000C5FAE" w:rsidRDefault="00A9727A" w:rsidP="005F0633">
      <w:pPr>
        <w:pStyle w:val="BODYTEXTELAA"/>
      </w:pPr>
    </w:p>
    <w:p w14:paraId="119F1B1B" w14:textId="77777777" w:rsidR="007B399F" w:rsidRDefault="007B399F" w:rsidP="005F0633">
      <w:pPr>
        <w:pStyle w:val="BODYTEXTELAA"/>
      </w:pPr>
      <w:r>
        <w:rPr>
          <w:noProof/>
          <w:lang w:eastAsia="en-AU"/>
        </w:rPr>
        <mc:AlternateContent>
          <mc:Choice Requires="wps">
            <w:drawing>
              <wp:anchor distT="0" distB="0" distL="114300" distR="114300" simplePos="0" relativeHeight="251658245" behindDoc="0" locked="1" layoutInCell="1" allowOverlap="1" wp14:anchorId="400A2BF5" wp14:editId="614537DC">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2AFA084" id="Straight Connector 16" o:spid="_x0000_s1026" style="position:absolute;flip:y;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16897298" w14:textId="77777777" w:rsidR="00134E48" w:rsidRDefault="00134E48" w:rsidP="00134E48">
      <w:pPr>
        <w:pStyle w:val="Evaluation"/>
      </w:pPr>
      <w:r>
        <w:rPr>
          <w:noProof/>
          <w:lang w:eastAsia="en-AU"/>
        </w:rPr>
        <w:drawing>
          <wp:anchor distT="0" distB="0" distL="114300" distR="114300" simplePos="0" relativeHeight="251658257" behindDoc="1" locked="0" layoutInCell="1" allowOverlap="1" wp14:anchorId="31FDEC90" wp14:editId="756924C1">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descr="A group of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A group of yellow stars&#10;&#10;Description automatically generated"/>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t>Evaluation</w:t>
      </w:r>
    </w:p>
    <w:p w14:paraId="29BD528F" w14:textId="77777777" w:rsidR="00450171" w:rsidRDefault="00450171" w:rsidP="005F0633">
      <w:pPr>
        <w:pStyle w:val="BODYTEXTELAA"/>
      </w:pPr>
      <w:r>
        <w:t>In order to assess whether the values and purposes of the policy have been achieved, the approved provider will:</w:t>
      </w:r>
    </w:p>
    <w:p w14:paraId="5F14FED4" w14:textId="77777777" w:rsidR="00450171" w:rsidRDefault="00450171" w:rsidP="005F0633">
      <w:pPr>
        <w:pStyle w:val="BodyTextBullet1"/>
      </w:pPr>
      <w:r>
        <w:t>regularly seek feedback from everyone affected by the policy regarding its effectiveness</w:t>
      </w:r>
    </w:p>
    <w:p w14:paraId="438104C6" w14:textId="77777777" w:rsidR="00450171" w:rsidRDefault="00450171" w:rsidP="005F0633">
      <w:pPr>
        <w:pStyle w:val="BodyTextBullet1"/>
      </w:pPr>
      <w:r>
        <w:t>monitor the implementation, compliance, complaints and incidents in relation to this policy</w:t>
      </w:r>
    </w:p>
    <w:p w14:paraId="47A10023" w14:textId="77777777" w:rsidR="00450171" w:rsidRDefault="00450171" w:rsidP="005F0633">
      <w:pPr>
        <w:pStyle w:val="BodyTextBullet1"/>
      </w:pPr>
      <w:r>
        <w:t>keep the policy up to date with current legislation, research, policy and best practice</w:t>
      </w:r>
    </w:p>
    <w:p w14:paraId="068F2140" w14:textId="77777777" w:rsidR="00450171" w:rsidRDefault="00450171" w:rsidP="005F0633">
      <w:pPr>
        <w:pStyle w:val="BodyTextBullet1"/>
      </w:pPr>
      <w:r>
        <w:t>revise the policy and procedures as part of the service’s policy review cycle, or as required</w:t>
      </w:r>
    </w:p>
    <w:p w14:paraId="3BFB4242" w14:textId="77777777" w:rsidR="00450171" w:rsidRDefault="00450171" w:rsidP="005F0633">
      <w:pPr>
        <w:pStyle w:val="BodyTextBullet1"/>
      </w:pPr>
      <w:r w:rsidRPr="00CF3494">
        <w:t>notifying all stakeholders affected by this policy at least 14 days before making any significant changes to this policy or its procedures, unless a lesser period is necessary due to risk</w:t>
      </w:r>
      <w:r>
        <w:t xml:space="preserve"> </w:t>
      </w:r>
      <w:r w:rsidRPr="00E0756C">
        <w:rPr>
          <w:rStyle w:val="RegulationLawChar"/>
        </w:rPr>
        <w:t>(Regulation 172 (2))</w:t>
      </w:r>
      <w:r>
        <w:t>.</w:t>
      </w:r>
    </w:p>
    <w:p w14:paraId="3129A5AF" w14:textId="77777777" w:rsidR="00450171" w:rsidRDefault="00450171" w:rsidP="005F0633">
      <w:pPr>
        <w:pStyle w:val="BODYTEXTELAA"/>
      </w:pPr>
    </w:p>
    <w:p w14:paraId="25C5FDE5" w14:textId="77777777" w:rsidR="00450171" w:rsidRDefault="00450171" w:rsidP="005F0633">
      <w:pPr>
        <w:pStyle w:val="BODYTEXTELAA"/>
      </w:pPr>
      <w:r>
        <w:rPr>
          <w:noProof/>
          <w:lang w:eastAsia="en-AU"/>
        </w:rPr>
        <mc:AlternateContent>
          <mc:Choice Requires="wps">
            <w:drawing>
              <wp:anchor distT="0" distB="0" distL="114300" distR="114300" simplePos="0" relativeHeight="251658246" behindDoc="0" locked="1" layoutInCell="1" allowOverlap="1" wp14:anchorId="39D57084" wp14:editId="4C4A4A86">
                <wp:simplePos x="0" y="0"/>
                <wp:positionH relativeFrom="column">
                  <wp:posOffset>821055</wp:posOffset>
                </wp:positionH>
                <wp:positionV relativeFrom="paragraph">
                  <wp:posOffset>-14605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C31182A" id="Straight Connector 17" o:spid="_x0000_s1026" style="position:absolute;flip:y;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1.15pt" to="514.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" strokecolor="#f69434" strokeweight="1.25pt">
                <v:stroke dashstyle="1 1"/>
                <w10:anchorlock/>
              </v:line>
            </w:pict>
          </mc:Fallback>
        </mc:AlternateContent>
      </w:r>
    </w:p>
    <w:p w14:paraId="46DE4231" w14:textId="77777777" w:rsidR="007B399F" w:rsidRDefault="00713656" w:rsidP="007343F6">
      <w:pPr>
        <w:pStyle w:val="AttachmentsPolicy"/>
      </w:pPr>
      <w:r>
        <w:rPr>
          <w:noProof/>
          <w:lang w:eastAsia="en-AU"/>
        </w:rPr>
        <w:drawing>
          <wp:anchor distT="0" distB="0" distL="114300" distR="114300" simplePos="0" relativeHeight="251658254" behindDoc="1" locked="1" layoutInCell="1" allowOverlap="1" wp14:anchorId="5919D6F6" wp14:editId="4F5884DE">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6">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6B02987B" w14:textId="1A1F2790" w:rsidR="007B399F" w:rsidRDefault="003D0EE3" w:rsidP="005F0633">
      <w:pPr>
        <w:pStyle w:val="BodyTextBullet1"/>
      </w:pPr>
      <w:r>
        <w:t xml:space="preserve">Attachment 1: </w:t>
      </w:r>
      <w:r w:rsidR="00162754" w:rsidRPr="00162754">
        <w:t xml:space="preserve">Behaviour </w:t>
      </w:r>
      <w:r w:rsidR="009C1DE0">
        <w:t>Support</w:t>
      </w:r>
      <w:r w:rsidR="00162754" w:rsidRPr="00162754">
        <w:t xml:space="preserve"> </w:t>
      </w:r>
      <w:r w:rsidR="009C1DE0">
        <w:t>P</w:t>
      </w:r>
      <w:r w:rsidR="00162754" w:rsidRPr="00162754">
        <w:t>lan</w:t>
      </w:r>
      <w:r w:rsidR="00162754">
        <w:t xml:space="preserve"> </w:t>
      </w:r>
      <w:r w:rsidR="009C1DE0">
        <w:t>T</w:t>
      </w:r>
      <w:r w:rsidR="00162754">
        <w:t xml:space="preserve">emplate </w:t>
      </w:r>
    </w:p>
    <w:p w14:paraId="501B6CDB" w14:textId="7F8CB632" w:rsidR="00C06FCE" w:rsidRDefault="00C06FCE" w:rsidP="005F0633">
      <w:pPr>
        <w:pStyle w:val="BodyTextBullet1"/>
      </w:pPr>
      <w:r>
        <w:t xml:space="preserve">Attachment 2: </w:t>
      </w:r>
      <w:r w:rsidR="00375A2C">
        <w:t>Behaviour</w:t>
      </w:r>
      <w:r>
        <w:t xml:space="preserve"> </w:t>
      </w:r>
      <w:r w:rsidR="004F7852">
        <w:t xml:space="preserve">Information Gathering </w:t>
      </w:r>
    </w:p>
    <w:p w14:paraId="154082DA" w14:textId="77777777" w:rsidR="00396CD3" w:rsidRDefault="00396CD3" w:rsidP="005F0633">
      <w:pPr>
        <w:pStyle w:val="BODYTEXTELAA"/>
      </w:pPr>
    </w:p>
    <w:p w14:paraId="5DA088B0" w14:textId="77777777" w:rsidR="007B399F" w:rsidRDefault="007B399F" w:rsidP="005F0633">
      <w:pPr>
        <w:pStyle w:val="BODYTEXTELAA"/>
      </w:pPr>
      <w:r>
        <w:rPr>
          <w:noProof/>
          <w:lang w:eastAsia="en-AU"/>
        </w:rPr>
        <mc:AlternateContent>
          <mc:Choice Requires="wps">
            <w:drawing>
              <wp:anchor distT="0" distB="0" distL="114300" distR="114300" simplePos="0" relativeHeight="251658247" behindDoc="0" locked="1" layoutInCell="1" allowOverlap="1" wp14:anchorId="11EE08E6" wp14:editId="112612ED">
                <wp:simplePos x="0" y="0"/>
                <wp:positionH relativeFrom="column">
                  <wp:posOffset>821055</wp:posOffset>
                </wp:positionH>
                <wp:positionV relativeFrom="paragraph">
                  <wp:posOffset>-46355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81A7B05" id="Straight Connector 18" o:spid="_x0000_s1026" style="position:absolute;flip:y;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72A8B841" w14:textId="77777777" w:rsidR="007B399F" w:rsidRDefault="00D2401F" w:rsidP="007343F6">
      <w:pPr>
        <w:pStyle w:val="Authorisation"/>
      </w:pPr>
      <w:r>
        <w:rPr>
          <w:noProof/>
          <w:lang w:eastAsia="en-AU"/>
        </w:rPr>
        <w:drawing>
          <wp:anchor distT="0" distB="0" distL="114300" distR="114300" simplePos="0" relativeHeight="251658255" behindDoc="1" locked="0" layoutInCell="1" allowOverlap="1" wp14:anchorId="46756803" wp14:editId="2124262A">
            <wp:simplePos x="0" y="0"/>
            <wp:positionH relativeFrom="column">
              <wp:posOffset>-53340</wp:posOffset>
            </wp:positionH>
            <wp:positionV relativeFrom="line">
              <wp:posOffset>44450</wp:posOffset>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Authorisation</w:t>
      </w:r>
    </w:p>
    <w:p w14:paraId="4DB17A2B" w14:textId="1ECD48D2" w:rsidR="009416A1" w:rsidRDefault="009416A1" w:rsidP="005F0633">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33D5229E785647B18EA4C55575131101"/>
          </w:placeholder>
          <w:dataBinding w:prefixMappings="xmlns:ns0='http://schemas.openxmlformats.org/officeDocument/2006/extended-properties' " w:xpath="/ns0:Properties[1]/ns0:Company[1]" w:storeItemID="{6668398D-A668-4E3E-A5EB-62B293D839F1}"/>
          <w:text/>
        </w:sdtPr>
        <w:sdtEndPr/>
        <w:sdtContent>
          <w:r w:rsidR="00D332FC">
            <w:t>Keon Park Kindergarten INC.</w:t>
          </w:r>
        </w:sdtContent>
      </w:sdt>
      <w:r w:rsidR="00602765">
        <w:t xml:space="preserve"> on </w:t>
      </w:r>
      <w:r w:rsidR="00602765">
        <w:t>September 2024</w:t>
      </w:r>
    </w:p>
    <w:p w14:paraId="2CA89478" w14:textId="0911B728" w:rsidR="007B399F" w:rsidRDefault="009416A1" w:rsidP="005F0633">
      <w:pPr>
        <w:pStyle w:val="BODYTEXTELAA"/>
      </w:pPr>
      <w:r w:rsidRPr="009416A1">
        <w:rPr>
          <w:b/>
          <w:bCs/>
        </w:rPr>
        <w:t>REVIEW DATE:</w:t>
      </w:r>
      <w:r w:rsidR="00602765">
        <w:t xml:space="preserve"> </w:t>
      </w:r>
      <w:r w:rsidR="00602765">
        <w:t>September 2027</w:t>
      </w:r>
    </w:p>
    <w:p w14:paraId="5A54990F" w14:textId="77777777" w:rsidR="007B399F" w:rsidRDefault="007B399F" w:rsidP="005F0633">
      <w:pPr>
        <w:pStyle w:val="BODYTEXTELAA"/>
      </w:pPr>
    </w:p>
    <w:p w14:paraId="7A80A9A4" w14:textId="77777777" w:rsidR="007B399F" w:rsidRDefault="007B399F" w:rsidP="005F0633">
      <w:pPr>
        <w:pStyle w:val="BODYTEXTELAA"/>
      </w:pPr>
      <w:r>
        <w:rPr>
          <w:noProof/>
          <w:lang w:eastAsia="en-AU"/>
        </w:rPr>
        <mc:AlternateContent>
          <mc:Choice Requires="wps">
            <w:drawing>
              <wp:anchor distT="0" distB="0" distL="114300" distR="114300" simplePos="0" relativeHeight="251658248" behindDoc="0" locked="1" layoutInCell="1" allowOverlap="1" wp14:anchorId="02D8E264" wp14:editId="5571D498">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6B2FAF1" id="Straight Connector 19" o:spid="_x0000_s1026" style="position:absolute;flip:y;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34F8E693" w14:textId="77777777" w:rsidR="002B33CE" w:rsidRDefault="002B33CE" w:rsidP="005F0633">
      <w:pPr>
        <w:pStyle w:val="BODYTEXTELAA"/>
        <w:sectPr w:rsidR="002B33CE" w:rsidSect="00625D16">
          <w:headerReference w:type="default" r:id="rId38"/>
          <w:footerReference w:type="default" r:id="rId39"/>
          <w:headerReference w:type="first" r:id="rId40"/>
          <w:footerReference w:type="first" r:id="rId41"/>
          <w:pgSz w:w="11906" w:h="16838"/>
          <w:pgMar w:top="1440" w:right="1416" w:bottom="1440" w:left="851" w:header="0" w:footer="709" w:gutter="0"/>
          <w:cols w:space="708"/>
          <w:titlePg/>
          <w:docGrid w:linePitch="360"/>
        </w:sectPr>
      </w:pPr>
      <w:bookmarkStart w:id="5" w:name="_GoBack"/>
      <w:bookmarkEnd w:id="5"/>
    </w:p>
    <w:p w14:paraId="4BB261C1" w14:textId="25513649" w:rsidR="002B33CE" w:rsidRDefault="002B33CE" w:rsidP="007343F6">
      <w:pPr>
        <w:pStyle w:val="AttachmentsAttachments"/>
      </w:pPr>
      <w:r>
        <w:lastRenderedPageBreak/>
        <w:t xml:space="preserve">Attachment </w:t>
      </w:r>
      <w:r w:rsidR="00873EBC">
        <w:t>1</w:t>
      </w:r>
      <w:r>
        <w:t xml:space="preserve">. </w:t>
      </w:r>
      <w:r w:rsidR="00595207" w:rsidRPr="00595207">
        <w:t>Behaviour Support Plan</w:t>
      </w:r>
      <w:r w:rsidR="00595207">
        <w:t xml:space="preserve"> Te</w:t>
      </w:r>
      <w:r w:rsidR="00873EBC">
        <w:t>mplate</w:t>
      </w:r>
    </w:p>
    <w:tbl>
      <w:tblPr>
        <w:tblStyle w:val="TableGrid1"/>
        <w:tblW w:w="0" w:type="auto"/>
        <w:tblInd w:w="119" w:type="dxa"/>
        <w:tblLayout w:type="fixed"/>
        <w:tblLook w:val="01E0" w:firstRow="1" w:lastRow="1" w:firstColumn="1" w:lastColumn="1" w:noHBand="0" w:noVBand="0"/>
      </w:tblPr>
      <w:tblGrid>
        <w:gridCol w:w="1423"/>
        <w:gridCol w:w="675"/>
        <w:gridCol w:w="330"/>
        <w:gridCol w:w="1782"/>
        <w:gridCol w:w="2612"/>
        <w:gridCol w:w="2430"/>
      </w:tblGrid>
      <w:tr w:rsidR="00B92C8E" w14:paraId="42167808" w14:textId="77777777" w:rsidTr="342513D2">
        <w:trPr>
          <w:cnfStyle w:val="100000000000" w:firstRow="1" w:lastRow="0" w:firstColumn="0" w:lastColumn="0" w:oddVBand="0" w:evenVBand="0" w:oddHBand="0" w:evenHBand="0" w:firstRowFirstColumn="0" w:firstRowLastColumn="0" w:lastRowFirstColumn="0" w:lastRowLastColumn="0"/>
          <w:trHeight w:val="388"/>
        </w:trPr>
        <w:tc>
          <w:tcPr>
            <w:tcW w:w="9252" w:type="dxa"/>
            <w:gridSpan w:val="6"/>
            <w:shd w:val="clear" w:color="auto" w:fill="A8B400" w:themeFill="accent3"/>
          </w:tcPr>
          <w:p w14:paraId="0BCC9255" w14:textId="388721ED" w:rsidR="00B92C8E" w:rsidRPr="007B303F" w:rsidRDefault="00B92C8E" w:rsidP="00564847">
            <w:pPr>
              <w:rPr>
                <w:sz w:val="21"/>
              </w:rPr>
            </w:pPr>
            <w:r w:rsidRPr="007B303F">
              <w:rPr>
                <w:color w:val="FFFFFF" w:themeColor="background1"/>
              </w:rPr>
              <w:t>Behaviour</w:t>
            </w:r>
            <w:r w:rsidR="00564847" w:rsidRPr="007B303F">
              <w:rPr>
                <w:color w:val="FFFFFF" w:themeColor="background1"/>
              </w:rPr>
              <w:t xml:space="preserve"> Support</w:t>
            </w:r>
            <w:r w:rsidRPr="007B303F">
              <w:rPr>
                <w:color w:val="FFFFFF" w:themeColor="background1"/>
              </w:rPr>
              <w:t xml:space="preserve"> Plan</w:t>
            </w:r>
          </w:p>
        </w:tc>
      </w:tr>
      <w:tr w:rsidR="00B92C8E" w14:paraId="219A31BD" w14:textId="77777777" w:rsidTr="342513D2">
        <w:trPr>
          <w:trHeight w:val="268"/>
        </w:trPr>
        <w:tc>
          <w:tcPr>
            <w:tcW w:w="2098" w:type="dxa"/>
            <w:gridSpan w:val="2"/>
            <w:shd w:val="clear" w:color="auto" w:fill="A8B400" w:themeFill="accent3"/>
          </w:tcPr>
          <w:p w14:paraId="17CB46C1" w14:textId="77777777" w:rsidR="00B92C8E" w:rsidRPr="007B303F" w:rsidRDefault="00B92C8E" w:rsidP="00564847">
            <w:pPr>
              <w:rPr>
                <w:b/>
                <w:color w:val="FFFFFF" w:themeColor="background1"/>
                <w:sz w:val="21"/>
              </w:rPr>
            </w:pPr>
            <w:r w:rsidRPr="007B303F">
              <w:rPr>
                <w:b/>
                <w:color w:val="FFFFFF" w:themeColor="background1"/>
                <w:sz w:val="21"/>
              </w:rPr>
              <w:t>Name</w:t>
            </w:r>
            <w:r w:rsidRPr="007B303F">
              <w:rPr>
                <w:b/>
                <w:color w:val="FFFFFF" w:themeColor="background1"/>
                <w:spacing w:val="15"/>
                <w:sz w:val="21"/>
              </w:rPr>
              <w:t xml:space="preserve"> </w:t>
            </w:r>
            <w:r w:rsidRPr="007B303F">
              <w:rPr>
                <w:b/>
                <w:color w:val="FFFFFF" w:themeColor="background1"/>
                <w:sz w:val="21"/>
              </w:rPr>
              <w:t>of</w:t>
            </w:r>
            <w:r w:rsidRPr="007B303F">
              <w:rPr>
                <w:b/>
                <w:color w:val="FFFFFF" w:themeColor="background1"/>
                <w:spacing w:val="14"/>
                <w:sz w:val="21"/>
              </w:rPr>
              <w:t xml:space="preserve"> </w:t>
            </w:r>
            <w:r w:rsidRPr="007B303F">
              <w:rPr>
                <w:b/>
                <w:color w:val="FFFFFF" w:themeColor="background1"/>
                <w:spacing w:val="-4"/>
                <w:sz w:val="21"/>
              </w:rPr>
              <w:t>Child</w:t>
            </w:r>
          </w:p>
        </w:tc>
        <w:tc>
          <w:tcPr>
            <w:tcW w:w="7154" w:type="dxa"/>
            <w:gridSpan w:val="4"/>
          </w:tcPr>
          <w:p w14:paraId="6C6609FD" w14:textId="41CFAA76" w:rsidR="00B92C8E" w:rsidRDefault="00B92C8E" w:rsidP="00564847">
            <w:pPr>
              <w:rPr>
                <w:sz w:val="21"/>
              </w:rPr>
            </w:pPr>
          </w:p>
        </w:tc>
      </w:tr>
      <w:tr w:rsidR="00D87D7F" w14:paraId="17A16916" w14:textId="77777777" w:rsidTr="342513D2">
        <w:trPr>
          <w:trHeight w:val="268"/>
        </w:trPr>
        <w:tc>
          <w:tcPr>
            <w:tcW w:w="2098" w:type="dxa"/>
            <w:gridSpan w:val="2"/>
            <w:shd w:val="clear" w:color="auto" w:fill="A8B400" w:themeFill="accent3"/>
          </w:tcPr>
          <w:p w14:paraId="71D2C4E0" w14:textId="33568201" w:rsidR="00D87D7F" w:rsidRPr="007B303F" w:rsidRDefault="00D87D7F" w:rsidP="00564847">
            <w:pPr>
              <w:rPr>
                <w:b/>
                <w:color w:val="FFFFFF" w:themeColor="background1"/>
                <w:sz w:val="21"/>
              </w:rPr>
            </w:pPr>
            <w:r w:rsidRPr="007B303F">
              <w:rPr>
                <w:b/>
                <w:color w:val="FFFFFF" w:themeColor="background1"/>
                <w:sz w:val="21"/>
              </w:rPr>
              <w:t>Da</w:t>
            </w:r>
            <w:r w:rsidR="002B3F27">
              <w:rPr>
                <w:b/>
                <w:color w:val="FFFFFF" w:themeColor="background1"/>
                <w:sz w:val="21"/>
              </w:rPr>
              <w:t>t</w:t>
            </w:r>
            <w:r w:rsidRPr="007B303F">
              <w:rPr>
                <w:b/>
                <w:color w:val="FFFFFF" w:themeColor="background1"/>
                <w:sz w:val="21"/>
              </w:rPr>
              <w:t>e of Birth</w:t>
            </w:r>
          </w:p>
        </w:tc>
        <w:tc>
          <w:tcPr>
            <w:tcW w:w="7154" w:type="dxa"/>
            <w:gridSpan w:val="4"/>
          </w:tcPr>
          <w:p w14:paraId="3DD7B757" w14:textId="77777777" w:rsidR="00D87D7F" w:rsidRDefault="00D87D7F" w:rsidP="00564847">
            <w:pPr>
              <w:rPr>
                <w:sz w:val="21"/>
              </w:rPr>
            </w:pPr>
          </w:p>
        </w:tc>
      </w:tr>
      <w:tr w:rsidR="00B92C8E" w14:paraId="73E19A0B" w14:textId="77777777" w:rsidTr="342513D2">
        <w:trPr>
          <w:trHeight w:val="268"/>
        </w:trPr>
        <w:tc>
          <w:tcPr>
            <w:tcW w:w="2098" w:type="dxa"/>
            <w:gridSpan w:val="2"/>
            <w:shd w:val="clear" w:color="auto" w:fill="A8B400" w:themeFill="accent3"/>
          </w:tcPr>
          <w:p w14:paraId="3372D8D5" w14:textId="77777777" w:rsidR="00B92C8E" w:rsidRPr="007B303F" w:rsidRDefault="00B92C8E" w:rsidP="00564847">
            <w:pPr>
              <w:rPr>
                <w:b/>
                <w:color w:val="FFFFFF" w:themeColor="background1"/>
                <w:sz w:val="21"/>
              </w:rPr>
            </w:pPr>
            <w:r w:rsidRPr="007B303F">
              <w:rPr>
                <w:b/>
                <w:color w:val="FFFFFF" w:themeColor="background1"/>
                <w:spacing w:val="-5"/>
                <w:sz w:val="21"/>
              </w:rPr>
              <w:t>Age</w:t>
            </w:r>
          </w:p>
        </w:tc>
        <w:tc>
          <w:tcPr>
            <w:tcW w:w="7154" w:type="dxa"/>
            <w:gridSpan w:val="4"/>
          </w:tcPr>
          <w:p w14:paraId="57F52D8F" w14:textId="5A956D38" w:rsidR="00B92C8E" w:rsidRDefault="00B92C8E" w:rsidP="00564847">
            <w:pPr>
              <w:rPr>
                <w:sz w:val="21"/>
              </w:rPr>
            </w:pPr>
          </w:p>
        </w:tc>
      </w:tr>
      <w:tr w:rsidR="00B92C8E" w14:paraId="76AAA26E" w14:textId="77777777" w:rsidTr="342513D2">
        <w:trPr>
          <w:trHeight w:val="268"/>
        </w:trPr>
        <w:tc>
          <w:tcPr>
            <w:tcW w:w="2098" w:type="dxa"/>
            <w:gridSpan w:val="2"/>
            <w:tcBorders>
              <w:bottom w:val="single" w:sz="4" w:space="0" w:color="B6BD37"/>
            </w:tcBorders>
            <w:shd w:val="clear" w:color="auto" w:fill="A8B400" w:themeFill="accent3"/>
          </w:tcPr>
          <w:p w14:paraId="30DF82B2" w14:textId="70A73B18" w:rsidR="00B92C8E" w:rsidRPr="007B303F" w:rsidRDefault="00B92C8E" w:rsidP="00564847">
            <w:pPr>
              <w:rPr>
                <w:b/>
                <w:color w:val="FFFFFF" w:themeColor="background1"/>
                <w:sz w:val="21"/>
              </w:rPr>
            </w:pPr>
            <w:r w:rsidRPr="007B303F">
              <w:rPr>
                <w:b/>
                <w:color w:val="FFFFFF" w:themeColor="background1"/>
                <w:sz w:val="21"/>
              </w:rPr>
              <w:t>Start</w:t>
            </w:r>
            <w:r w:rsidRPr="007B303F">
              <w:rPr>
                <w:b/>
                <w:color w:val="FFFFFF" w:themeColor="background1"/>
                <w:spacing w:val="15"/>
                <w:sz w:val="21"/>
              </w:rPr>
              <w:t xml:space="preserve"> </w:t>
            </w:r>
            <w:r w:rsidRPr="007B303F">
              <w:rPr>
                <w:b/>
                <w:color w:val="FFFFFF" w:themeColor="background1"/>
                <w:spacing w:val="-4"/>
                <w:sz w:val="21"/>
              </w:rPr>
              <w:t>date</w:t>
            </w:r>
            <w:r w:rsidR="00590C9E">
              <w:rPr>
                <w:b/>
                <w:color w:val="FFFFFF" w:themeColor="background1"/>
                <w:spacing w:val="-4"/>
                <w:sz w:val="21"/>
              </w:rPr>
              <w:t xml:space="preserve"> of plan</w:t>
            </w:r>
          </w:p>
        </w:tc>
        <w:tc>
          <w:tcPr>
            <w:tcW w:w="2112" w:type="dxa"/>
            <w:gridSpan w:val="2"/>
            <w:tcBorders>
              <w:bottom w:val="single" w:sz="4" w:space="0" w:color="B6BD37"/>
            </w:tcBorders>
          </w:tcPr>
          <w:p w14:paraId="09A5B352" w14:textId="4BC93C0A" w:rsidR="00B92C8E" w:rsidRDefault="00B92C8E" w:rsidP="00564847">
            <w:pPr>
              <w:rPr>
                <w:sz w:val="21"/>
              </w:rPr>
            </w:pPr>
          </w:p>
        </w:tc>
        <w:tc>
          <w:tcPr>
            <w:tcW w:w="2612" w:type="dxa"/>
            <w:tcBorders>
              <w:bottom w:val="single" w:sz="4" w:space="0" w:color="B6BD37"/>
            </w:tcBorders>
            <w:shd w:val="clear" w:color="auto" w:fill="A8B400" w:themeFill="accent3"/>
          </w:tcPr>
          <w:p w14:paraId="34DCFD4C" w14:textId="281719AF" w:rsidR="00B92C8E" w:rsidRDefault="00B92C8E" w:rsidP="00564847">
            <w:pPr>
              <w:rPr>
                <w:b/>
                <w:sz w:val="21"/>
              </w:rPr>
            </w:pPr>
            <w:r w:rsidRPr="007B303F">
              <w:rPr>
                <w:b/>
                <w:color w:val="FFFFFF" w:themeColor="background1"/>
                <w:spacing w:val="-5"/>
                <w:sz w:val="21"/>
              </w:rPr>
              <w:t>End</w:t>
            </w:r>
            <w:r w:rsidR="00D87D7F" w:rsidRPr="007B303F">
              <w:rPr>
                <w:b/>
                <w:color w:val="FFFFFF" w:themeColor="background1"/>
                <w:spacing w:val="-5"/>
                <w:sz w:val="21"/>
              </w:rPr>
              <w:t xml:space="preserve"> date</w:t>
            </w:r>
            <w:r w:rsidR="00DF7FD0">
              <w:rPr>
                <w:b/>
                <w:color w:val="FFFFFF" w:themeColor="background1"/>
                <w:spacing w:val="-5"/>
                <w:sz w:val="21"/>
              </w:rPr>
              <w:t xml:space="preserve"> of plan/ongoing</w:t>
            </w:r>
          </w:p>
        </w:tc>
        <w:tc>
          <w:tcPr>
            <w:tcW w:w="2430" w:type="dxa"/>
            <w:tcBorders>
              <w:bottom w:val="single" w:sz="4" w:space="0" w:color="B6BD37"/>
            </w:tcBorders>
          </w:tcPr>
          <w:p w14:paraId="1CEE2268" w14:textId="1C1D5A6B" w:rsidR="00B92C8E" w:rsidRDefault="00B92C8E" w:rsidP="00564847">
            <w:pPr>
              <w:rPr>
                <w:sz w:val="21"/>
              </w:rPr>
            </w:pPr>
          </w:p>
        </w:tc>
      </w:tr>
      <w:tr w:rsidR="00950DB1" w14:paraId="30BC5942" w14:textId="68981BF5" w:rsidTr="342513D2">
        <w:trPr>
          <w:trHeight w:val="268"/>
        </w:trPr>
        <w:tc>
          <w:tcPr>
            <w:tcW w:w="9252" w:type="dxa"/>
            <w:gridSpan w:val="6"/>
            <w:shd w:val="clear" w:color="auto" w:fill="A8B400" w:themeFill="accent3"/>
          </w:tcPr>
          <w:p w14:paraId="2E756E61" w14:textId="51A3905B" w:rsidR="00950DB1" w:rsidRDefault="00950DB1" w:rsidP="00EB149F">
            <w:pPr>
              <w:rPr>
                <w:sz w:val="21"/>
              </w:rPr>
            </w:pPr>
            <w:r w:rsidRPr="00EB149F">
              <w:rPr>
                <w:b/>
                <w:bCs/>
                <w:color w:val="FFFFFF" w:themeColor="background1"/>
                <w:sz w:val="21"/>
              </w:rPr>
              <w:t>Responsibility for implementing plan</w:t>
            </w:r>
          </w:p>
        </w:tc>
      </w:tr>
      <w:tr w:rsidR="00EB149F" w14:paraId="5AE57B2E" w14:textId="1F3B4FEB" w:rsidTr="342513D2">
        <w:trPr>
          <w:trHeight w:val="268"/>
        </w:trPr>
        <w:tc>
          <w:tcPr>
            <w:tcW w:w="6822" w:type="dxa"/>
            <w:gridSpan w:val="5"/>
            <w:tcBorders>
              <w:bottom w:val="single" w:sz="4" w:space="0" w:color="B6BD37"/>
              <w:right w:val="single" w:sz="4" w:space="0" w:color="B6BD37"/>
            </w:tcBorders>
            <w:shd w:val="clear" w:color="auto" w:fill="A8B400" w:themeFill="accent3"/>
          </w:tcPr>
          <w:p w14:paraId="2804CAD1" w14:textId="508F3AB1" w:rsidR="00EB149F" w:rsidRPr="00C74FD8" w:rsidRDefault="00EB149F" w:rsidP="00564847">
            <w:pPr>
              <w:rPr>
                <w:b/>
                <w:bCs/>
                <w:color w:val="FFFFFF" w:themeColor="background1"/>
                <w:sz w:val="21"/>
              </w:rPr>
            </w:pPr>
            <w:r w:rsidRPr="00C74FD8">
              <w:rPr>
                <w:b/>
                <w:bCs/>
                <w:color w:val="FFFFFF" w:themeColor="background1"/>
                <w:sz w:val="21"/>
              </w:rPr>
              <w:t>Names</w:t>
            </w:r>
          </w:p>
        </w:tc>
        <w:tc>
          <w:tcPr>
            <w:tcW w:w="2430" w:type="dxa"/>
            <w:tcBorders>
              <w:left w:val="single" w:sz="4" w:space="0" w:color="B6BD37"/>
              <w:bottom w:val="single" w:sz="4" w:space="0" w:color="B6BD37"/>
            </w:tcBorders>
            <w:shd w:val="clear" w:color="auto" w:fill="A8B400" w:themeFill="accent3"/>
          </w:tcPr>
          <w:p w14:paraId="4175BF44" w14:textId="4EF07378" w:rsidR="00EB149F" w:rsidRPr="00C74FD8" w:rsidRDefault="00E91D87" w:rsidP="00EB149F">
            <w:pPr>
              <w:rPr>
                <w:b/>
                <w:bCs/>
                <w:color w:val="FFFFFF" w:themeColor="background1"/>
                <w:sz w:val="21"/>
              </w:rPr>
            </w:pPr>
            <w:r w:rsidRPr="00C74FD8">
              <w:rPr>
                <w:b/>
                <w:bCs/>
                <w:color w:val="FFFFFF" w:themeColor="background1"/>
                <w:sz w:val="21"/>
              </w:rPr>
              <w:t>Date and Sign</w:t>
            </w:r>
          </w:p>
        </w:tc>
      </w:tr>
      <w:tr w:rsidR="008015C6" w14:paraId="33AFE37B" w14:textId="6F7B7BE0" w:rsidTr="342513D2">
        <w:trPr>
          <w:trHeight w:val="268"/>
        </w:trPr>
        <w:tc>
          <w:tcPr>
            <w:tcW w:w="2428" w:type="dxa"/>
            <w:gridSpan w:val="3"/>
            <w:tcBorders>
              <w:right w:val="single" w:sz="4" w:space="0" w:color="B6BD37"/>
            </w:tcBorders>
            <w:shd w:val="clear" w:color="auto" w:fill="A8B400" w:themeFill="accent3"/>
          </w:tcPr>
          <w:p w14:paraId="4A36CEFF" w14:textId="7EF690D3" w:rsidR="008015C6" w:rsidRPr="00C74FD8" w:rsidRDefault="008015C6" w:rsidP="00564847">
            <w:pPr>
              <w:rPr>
                <w:b/>
                <w:bCs/>
                <w:color w:val="FFFFFF" w:themeColor="background1"/>
                <w:sz w:val="21"/>
              </w:rPr>
            </w:pPr>
            <w:r w:rsidRPr="00C74FD8">
              <w:rPr>
                <w:b/>
                <w:bCs/>
                <w:color w:val="FFFFFF" w:themeColor="background1"/>
                <w:sz w:val="21"/>
              </w:rPr>
              <w:t>Staff:</w:t>
            </w:r>
          </w:p>
        </w:tc>
        <w:tc>
          <w:tcPr>
            <w:tcW w:w="4394" w:type="dxa"/>
            <w:gridSpan w:val="2"/>
            <w:tcBorders>
              <w:left w:val="single" w:sz="4" w:space="0" w:color="B6BD37"/>
              <w:right w:val="single" w:sz="4" w:space="0" w:color="B6BD37"/>
            </w:tcBorders>
            <w:shd w:val="clear" w:color="auto" w:fill="auto"/>
          </w:tcPr>
          <w:p w14:paraId="4FEFD983" w14:textId="77777777" w:rsidR="008015C6" w:rsidRDefault="008015C6" w:rsidP="008015C6">
            <w:pPr>
              <w:rPr>
                <w:sz w:val="21"/>
              </w:rPr>
            </w:pPr>
          </w:p>
        </w:tc>
        <w:tc>
          <w:tcPr>
            <w:tcW w:w="2430" w:type="dxa"/>
            <w:tcBorders>
              <w:left w:val="single" w:sz="4" w:space="0" w:color="B6BD37"/>
            </w:tcBorders>
            <w:shd w:val="clear" w:color="auto" w:fill="auto"/>
          </w:tcPr>
          <w:p w14:paraId="6F4C3B7B" w14:textId="3B3DE10F" w:rsidR="008015C6" w:rsidRDefault="008015C6" w:rsidP="00EB149F">
            <w:pPr>
              <w:rPr>
                <w:sz w:val="21"/>
              </w:rPr>
            </w:pPr>
          </w:p>
        </w:tc>
      </w:tr>
      <w:tr w:rsidR="008015C6" w14:paraId="6F4D83F2" w14:textId="7067A453" w:rsidTr="342513D2">
        <w:trPr>
          <w:trHeight w:val="268"/>
        </w:trPr>
        <w:tc>
          <w:tcPr>
            <w:tcW w:w="2428" w:type="dxa"/>
            <w:gridSpan w:val="3"/>
            <w:tcBorders>
              <w:right w:val="single" w:sz="4" w:space="0" w:color="B6BD37"/>
            </w:tcBorders>
            <w:shd w:val="clear" w:color="auto" w:fill="A8B400" w:themeFill="accent3"/>
          </w:tcPr>
          <w:p w14:paraId="641E0909" w14:textId="541EDB26" w:rsidR="008015C6" w:rsidRPr="00C74FD8" w:rsidRDefault="008015C6" w:rsidP="00564847">
            <w:pPr>
              <w:rPr>
                <w:b/>
                <w:bCs/>
                <w:color w:val="FFFFFF" w:themeColor="background1"/>
                <w:sz w:val="21"/>
              </w:rPr>
            </w:pPr>
            <w:r w:rsidRPr="00C74FD8">
              <w:rPr>
                <w:b/>
                <w:bCs/>
                <w:color w:val="FFFFFF" w:themeColor="background1"/>
                <w:sz w:val="21"/>
              </w:rPr>
              <w:t>Family:</w:t>
            </w:r>
          </w:p>
        </w:tc>
        <w:tc>
          <w:tcPr>
            <w:tcW w:w="4394" w:type="dxa"/>
            <w:gridSpan w:val="2"/>
            <w:tcBorders>
              <w:left w:val="single" w:sz="4" w:space="0" w:color="B6BD37"/>
              <w:right w:val="single" w:sz="4" w:space="0" w:color="B6BD37"/>
            </w:tcBorders>
            <w:shd w:val="clear" w:color="auto" w:fill="auto"/>
          </w:tcPr>
          <w:p w14:paraId="4176D32F" w14:textId="77777777" w:rsidR="008015C6" w:rsidRDefault="008015C6" w:rsidP="008015C6">
            <w:pPr>
              <w:rPr>
                <w:sz w:val="21"/>
              </w:rPr>
            </w:pPr>
          </w:p>
        </w:tc>
        <w:tc>
          <w:tcPr>
            <w:tcW w:w="2430" w:type="dxa"/>
            <w:tcBorders>
              <w:left w:val="single" w:sz="4" w:space="0" w:color="B6BD37"/>
            </w:tcBorders>
            <w:shd w:val="clear" w:color="auto" w:fill="auto"/>
          </w:tcPr>
          <w:p w14:paraId="5317FF55" w14:textId="21CFF1AA" w:rsidR="008015C6" w:rsidRDefault="008015C6" w:rsidP="00EB149F">
            <w:pPr>
              <w:rPr>
                <w:sz w:val="21"/>
              </w:rPr>
            </w:pPr>
          </w:p>
        </w:tc>
      </w:tr>
      <w:tr w:rsidR="008015C6" w14:paraId="60B3F42F" w14:textId="22C5FC92" w:rsidTr="342513D2">
        <w:trPr>
          <w:trHeight w:val="268"/>
        </w:trPr>
        <w:tc>
          <w:tcPr>
            <w:tcW w:w="2428" w:type="dxa"/>
            <w:gridSpan w:val="3"/>
            <w:tcBorders>
              <w:right w:val="single" w:sz="4" w:space="0" w:color="B6BD37"/>
            </w:tcBorders>
            <w:shd w:val="clear" w:color="auto" w:fill="A8B400" w:themeFill="accent3"/>
          </w:tcPr>
          <w:p w14:paraId="23ADE196" w14:textId="40816FC9" w:rsidR="008015C6" w:rsidRPr="00C74FD8" w:rsidRDefault="00C04F90" w:rsidP="00564847">
            <w:pPr>
              <w:rPr>
                <w:b/>
                <w:bCs/>
                <w:color w:val="FFFFFF" w:themeColor="background1"/>
                <w:sz w:val="21"/>
              </w:rPr>
            </w:pPr>
            <w:r>
              <w:rPr>
                <w:b/>
                <w:bCs/>
                <w:color w:val="FFFFFF" w:themeColor="background1"/>
                <w:sz w:val="21"/>
              </w:rPr>
              <w:t xml:space="preserve">Support </w:t>
            </w:r>
            <w:r w:rsidR="00FE3D55">
              <w:rPr>
                <w:b/>
                <w:bCs/>
                <w:color w:val="FFFFFF" w:themeColor="background1"/>
                <w:sz w:val="21"/>
              </w:rPr>
              <w:t>s</w:t>
            </w:r>
            <w:r>
              <w:rPr>
                <w:b/>
                <w:bCs/>
                <w:color w:val="FFFFFF" w:themeColor="background1"/>
                <w:sz w:val="21"/>
              </w:rPr>
              <w:t>ervice</w:t>
            </w:r>
            <w:r w:rsidR="008015C6" w:rsidRPr="00C74FD8">
              <w:rPr>
                <w:b/>
                <w:bCs/>
                <w:color w:val="FFFFFF" w:themeColor="background1"/>
                <w:sz w:val="21"/>
              </w:rPr>
              <w:t xml:space="preserve"> staff:</w:t>
            </w:r>
          </w:p>
        </w:tc>
        <w:tc>
          <w:tcPr>
            <w:tcW w:w="4394" w:type="dxa"/>
            <w:gridSpan w:val="2"/>
            <w:tcBorders>
              <w:left w:val="single" w:sz="4" w:space="0" w:color="B6BD37"/>
              <w:right w:val="single" w:sz="4" w:space="0" w:color="B6BD37"/>
            </w:tcBorders>
            <w:shd w:val="clear" w:color="auto" w:fill="auto"/>
          </w:tcPr>
          <w:p w14:paraId="247B48C4" w14:textId="77777777" w:rsidR="008015C6" w:rsidRDefault="008015C6" w:rsidP="008015C6">
            <w:pPr>
              <w:rPr>
                <w:sz w:val="21"/>
              </w:rPr>
            </w:pPr>
          </w:p>
        </w:tc>
        <w:tc>
          <w:tcPr>
            <w:tcW w:w="2430" w:type="dxa"/>
            <w:tcBorders>
              <w:left w:val="single" w:sz="4" w:space="0" w:color="B6BD37"/>
            </w:tcBorders>
            <w:shd w:val="clear" w:color="auto" w:fill="auto"/>
          </w:tcPr>
          <w:p w14:paraId="20773C2A" w14:textId="72BF004C" w:rsidR="008015C6" w:rsidRDefault="008015C6" w:rsidP="00EB149F">
            <w:pPr>
              <w:rPr>
                <w:sz w:val="21"/>
              </w:rPr>
            </w:pPr>
          </w:p>
        </w:tc>
      </w:tr>
      <w:tr w:rsidR="00B92C8E" w14:paraId="578DE8F8" w14:textId="77777777" w:rsidTr="342513D2">
        <w:trPr>
          <w:trHeight w:val="267"/>
        </w:trPr>
        <w:tc>
          <w:tcPr>
            <w:tcW w:w="9252" w:type="dxa"/>
            <w:gridSpan w:val="6"/>
            <w:shd w:val="clear" w:color="auto" w:fill="A8B400" w:themeFill="accent3"/>
          </w:tcPr>
          <w:p w14:paraId="0B264E13" w14:textId="0BDB3ACF" w:rsidR="00B92C8E" w:rsidRDefault="00BB5873" w:rsidP="00564847">
            <w:pPr>
              <w:rPr>
                <w:b/>
                <w:sz w:val="21"/>
              </w:rPr>
            </w:pPr>
            <w:r w:rsidRPr="0084317A">
              <w:rPr>
                <w:b/>
                <w:color w:val="FFFFFF" w:themeColor="background1"/>
                <w:sz w:val="21"/>
              </w:rPr>
              <w:t>Child</w:t>
            </w:r>
            <w:r w:rsidR="004218DA">
              <w:rPr>
                <w:b/>
                <w:color w:val="FFFFFF" w:themeColor="background1"/>
                <w:sz w:val="21"/>
              </w:rPr>
              <w:t>’</w:t>
            </w:r>
            <w:r w:rsidRPr="0084317A">
              <w:rPr>
                <w:b/>
                <w:color w:val="FFFFFF" w:themeColor="background1"/>
                <w:sz w:val="21"/>
              </w:rPr>
              <w:t>s</w:t>
            </w:r>
            <w:r w:rsidRPr="0084317A">
              <w:rPr>
                <w:b/>
                <w:color w:val="FFFFFF" w:themeColor="background1"/>
                <w:spacing w:val="19"/>
                <w:sz w:val="21"/>
              </w:rPr>
              <w:t xml:space="preserve"> </w:t>
            </w:r>
            <w:r w:rsidRPr="0084317A">
              <w:rPr>
                <w:b/>
                <w:color w:val="FFFFFF" w:themeColor="background1"/>
                <w:spacing w:val="-2"/>
                <w:sz w:val="21"/>
              </w:rPr>
              <w:t>Background</w:t>
            </w:r>
            <w:r w:rsidRPr="0084317A">
              <w:rPr>
                <w:b/>
                <w:color w:val="FFFFFF" w:themeColor="background1"/>
                <w:sz w:val="21"/>
              </w:rPr>
              <w:t xml:space="preserve"> </w:t>
            </w:r>
          </w:p>
        </w:tc>
      </w:tr>
      <w:tr w:rsidR="00B92C8E" w14:paraId="28FD016A" w14:textId="77777777" w:rsidTr="001A7D7B">
        <w:trPr>
          <w:trHeight w:val="1435"/>
        </w:trPr>
        <w:tc>
          <w:tcPr>
            <w:tcW w:w="9252" w:type="dxa"/>
            <w:gridSpan w:val="6"/>
          </w:tcPr>
          <w:p w14:paraId="07F04E6B" w14:textId="0BFC7D6C" w:rsidR="00B92C8E" w:rsidRDefault="00B92C8E" w:rsidP="00564847">
            <w:pPr>
              <w:rPr>
                <w:sz w:val="21"/>
              </w:rPr>
            </w:pPr>
          </w:p>
        </w:tc>
      </w:tr>
      <w:tr w:rsidR="00F66C26" w14:paraId="1A401C0A" w14:textId="77777777" w:rsidTr="28C54A06">
        <w:trPr>
          <w:trHeight w:val="309"/>
        </w:trPr>
        <w:tc>
          <w:tcPr>
            <w:tcW w:w="9252" w:type="dxa"/>
            <w:gridSpan w:val="6"/>
            <w:shd w:val="clear" w:color="auto" w:fill="A8B400" w:themeFill="accent3"/>
          </w:tcPr>
          <w:p w14:paraId="322D987F" w14:textId="19FD7248" w:rsidR="00F66C26" w:rsidRPr="00C9718C" w:rsidRDefault="00C9718C" w:rsidP="00564847">
            <w:pPr>
              <w:rPr>
                <w:b/>
                <w:bCs/>
                <w:sz w:val="21"/>
              </w:rPr>
            </w:pPr>
            <w:r w:rsidRPr="00C9718C">
              <w:rPr>
                <w:b/>
                <w:bCs/>
                <w:color w:val="FFFFFF" w:themeColor="background1"/>
                <w:sz w:val="21"/>
              </w:rPr>
              <w:t xml:space="preserve">Child’s strengths </w:t>
            </w:r>
          </w:p>
        </w:tc>
      </w:tr>
      <w:tr w:rsidR="00C9718C" w14:paraId="37745EED" w14:textId="77777777" w:rsidTr="001A7D7B">
        <w:trPr>
          <w:trHeight w:val="1419"/>
        </w:trPr>
        <w:tc>
          <w:tcPr>
            <w:tcW w:w="9252" w:type="dxa"/>
            <w:gridSpan w:val="6"/>
          </w:tcPr>
          <w:p w14:paraId="28D611C4" w14:textId="77777777" w:rsidR="00C9718C" w:rsidRDefault="00C9718C" w:rsidP="00564847">
            <w:pPr>
              <w:rPr>
                <w:sz w:val="21"/>
              </w:rPr>
            </w:pPr>
          </w:p>
        </w:tc>
      </w:tr>
      <w:tr w:rsidR="00863CA0" w14:paraId="064F4C44" w14:textId="77777777" w:rsidTr="28C54A06">
        <w:trPr>
          <w:trHeight w:val="351"/>
        </w:trPr>
        <w:tc>
          <w:tcPr>
            <w:tcW w:w="9252" w:type="dxa"/>
            <w:gridSpan w:val="6"/>
            <w:shd w:val="clear" w:color="auto" w:fill="A8B400" w:themeFill="accent3"/>
          </w:tcPr>
          <w:p w14:paraId="37064344" w14:textId="57B7BFDD" w:rsidR="00863CA0" w:rsidRPr="00863CA0" w:rsidRDefault="00863CA0" w:rsidP="00564847">
            <w:pPr>
              <w:rPr>
                <w:b/>
                <w:bCs/>
                <w:sz w:val="21"/>
              </w:rPr>
            </w:pPr>
            <w:r w:rsidRPr="00863CA0">
              <w:rPr>
                <w:b/>
                <w:bCs/>
                <w:color w:val="FFFFFF" w:themeColor="background1"/>
                <w:sz w:val="21"/>
              </w:rPr>
              <w:t>Child’s current interests</w:t>
            </w:r>
          </w:p>
        </w:tc>
      </w:tr>
      <w:tr w:rsidR="00863CA0" w14:paraId="61C313AB" w14:textId="77777777" w:rsidTr="001A7D7B">
        <w:trPr>
          <w:trHeight w:val="1573"/>
        </w:trPr>
        <w:tc>
          <w:tcPr>
            <w:tcW w:w="9252" w:type="dxa"/>
            <w:gridSpan w:val="6"/>
          </w:tcPr>
          <w:p w14:paraId="5A1B3B69" w14:textId="77777777" w:rsidR="00863CA0" w:rsidRDefault="00863CA0" w:rsidP="00564847">
            <w:pPr>
              <w:rPr>
                <w:sz w:val="21"/>
              </w:rPr>
            </w:pPr>
          </w:p>
        </w:tc>
      </w:tr>
      <w:tr w:rsidR="00B92C8E" w14:paraId="6E512E76" w14:textId="77777777" w:rsidTr="342513D2">
        <w:trPr>
          <w:trHeight w:val="323"/>
        </w:trPr>
        <w:tc>
          <w:tcPr>
            <w:tcW w:w="9252" w:type="dxa"/>
            <w:gridSpan w:val="6"/>
            <w:shd w:val="clear" w:color="auto" w:fill="A8B400" w:themeFill="accent3"/>
          </w:tcPr>
          <w:p w14:paraId="0D2C0F3C" w14:textId="4E1DFA91" w:rsidR="00B92C8E" w:rsidRDefault="00BB5873" w:rsidP="00564847">
            <w:pPr>
              <w:rPr>
                <w:b/>
                <w:sz w:val="21"/>
              </w:rPr>
            </w:pPr>
            <w:r w:rsidRPr="0084317A">
              <w:rPr>
                <w:b/>
                <w:color w:val="FFFFFF" w:themeColor="background1"/>
                <w:sz w:val="21"/>
              </w:rPr>
              <w:t>Behaviour</w:t>
            </w:r>
            <w:r w:rsidRPr="0084317A">
              <w:rPr>
                <w:b/>
                <w:color w:val="FFFFFF" w:themeColor="background1"/>
                <w:spacing w:val="21"/>
                <w:sz w:val="21"/>
              </w:rPr>
              <w:t xml:space="preserve"> </w:t>
            </w:r>
            <w:r w:rsidRPr="0084317A">
              <w:rPr>
                <w:b/>
                <w:color w:val="FFFFFF" w:themeColor="background1"/>
                <w:sz w:val="21"/>
              </w:rPr>
              <w:t>of</w:t>
            </w:r>
            <w:r w:rsidRPr="0084317A">
              <w:rPr>
                <w:b/>
                <w:color w:val="FFFFFF" w:themeColor="background1"/>
                <w:spacing w:val="21"/>
                <w:sz w:val="21"/>
              </w:rPr>
              <w:t xml:space="preserve"> </w:t>
            </w:r>
            <w:r w:rsidRPr="0084317A">
              <w:rPr>
                <w:b/>
                <w:color w:val="FFFFFF" w:themeColor="background1"/>
                <w:spacing w:val="-2"/>
                <w:sz w:val="21"/>
              </w:rPr>
              <w:t>concern</w:t>
            </w:r>
          </w:p>
        </w:tc>
      </w:tr>
      <w:tr w:rsidR="00B92C8E" w14:paraId="505BFC49" w14:textId="77777777" w:rsidTr="001A7D7B">
        <w:trPr>
          <w:trHeight w:val="1445"/>
        </w:trPr>
        <w:tc>
          <w:tcPr>
            <w:tcW w:w="9252" w:type="dxa"/>
            <w:gridSpan w:val="6"/>
          </w:tcPr>
          <w:p w14:paraId="5EF3F71D" w14:textId="6C17B1C5" w:rsidR="00B92C8E" w:rsidRDefault="00B92C8E" w:rsidP="00564847">
            <w:pPr>
              <w:rPr>
                <w:sz w:val="21"/>
              </w:rPr>
            </w:pPr>
          </w:p>
        </w:tc>
      </w:tr>
      <w:tr w:rsidR="00D23353" w14:paraId="4B348BD5" w14:textId="77777777" w:rsidTr="342513D2">
        <w:trPr>
          <w:trHeight w:val="364"/>
        </w:trPr>
        <w:tc>
          <w:tcPr>
            <w:tcW w:w="9252" w:type="dxa"/>
            <w:gridSpan w:val="6"/>
            <w:shd w:val="clear" w:color="auto" w:fill="A8B400" w:themeFill="accent3"/>
          </w:tcPr>
          <w:p w14:paraId="77DF43AF" w14:textId="783157EF" w:rsidR="00D23353" w:rsidRPr="00A65999" w:rsidRDefault="00D23353" w:rsidP="00564847">
            <w:pPr>
              <w:rPr>
                <w:b/>
                <w:bCs/>
                <w:sz w:val="21"/>
              </w:rPr>
            </w:pPr>
            <w:r w:rsidRPr="00A65999">
              <w:rPr>
                <w:b/>
                <w:bCs/>
                <w:color w:val="FFFFFF" w:themeColor="background1"/>
                <w:sz w:val="21"/>
              </w:rPr>
              <w:t>Known warning signs/triggers of impending behaviour</w:t>
            </w:r>
          </w:p>
        </w:tc>
      </w:tr>
      <w:tr w:rsidR="00D23353" w14:paraId="1BEE43FF" w14:textId="77777777" w:rsidTr="001A7D7B">
        <w:trPr>
          <w:trHeight w:val="1415"/>
        </w:trPr>
        <w:tc>
          <w:tcPr>
            <w:tcW w:w="9252" w:type="dxa"/>
            <w:gridSpan w:val="6"/>
          </w:tcPr>
          <w:p w14:paraId="2A51B735" w14:textId="77777777" w:rsidR="00D23353" w:rsidRDefault="00D23353" w:rsidP="00564847">
            <w:pPr>
              <w:rPr>
                <w:sz w:val="21"/>
              </w:rPr>
            </w:pPr>
          </w:p>
        </w:tc>
      </w:tr>
      <w:tr w:rsidR="00B92C8E" w14:paraId="7F9E1D7D" w14:textId="77777777" w:rsidTr="342513D2">
        <w:trPr>
          <w:trHeight w:val="407"/>
        </w:trPr>
        <w:tc>
          <w:tcPr>
            <w:tcW w:w="9252" w:type="dxa"/>
            <w:gridSpan w:val="6"/>
            <w:shd w:val="clear" w:color="auto" w:fill="A8B400" w:themeFill="accent3"/>
          </w:tcPr>
          <w:p w14:paraId="73EA53CF" w14:textId="0B409FB2" w:rsidR="00B92C8E" w:rsidRDefault="00BB5873" w:rsidP="00564847">
            <w:pPr>
              <w:rPr>
                <w:b/>
                <w:sz w:val="21"/>
              </w:rPr>
            </w:pPr>
            <w:r w:rsidRPr="0084317A">
              <w:rPr>
                <w:b/>
                <w:color w:val="FFFFFF" w:themeColor="background1"/>
                <w:sz w:val="21"/>
              </w:rPr>
              <w:lastRenderedPageBreak/>
              <w:t>Alternative</w:t>
            </w:r>
            <w:r w:rsidRPr="0084317A">
              <w:rPr>
                <w:b/>
                <w:color w:val="FFFFFF" w:themeColor="background1"/>
                <w:spacing w:val="22"/>
                <w:sz w:val="21"/>
              </w:rPr>
              <w:t xml:space="preserve"> </w:t>
            </w:r>
            <w:r w:rsidRPr="0084317A">
              <w:rPr>
                <w:b/>
                <w:color w:val="FFFFFF" w:themeColor="background1"/>
                <w:sz w:val="21"/>
              </w:rPr>
              <w:t>behaviours</w:t>
            </w:r>
            <w:r w:rsidRPr="0084317A">
              <w:rPr>
                <w:b/>
                <w:color w:val="FFFFFF" w:themeColor="background1"/>
                <w:spacing w:val="23"/>
                <w:sz w:val="21"/>
              </w:rPr>
              <w:t xml:space="preserve"> </w:t>
            </w:r>
            <w:r w:rsidRPr="0084317A">
              <w:rPr>
                <w:b/>
                <w:color w:val="FFFFFF" w:themeColor="background1"/>
                <w:sz w:val="21"/>
              </w:rPr>
              <w:t>–</w:t>
            </w:r>
            <w:r w:rsidRPr="0084317A">
              <w:rPr>
                <w:b/>
                <w:color w:val="FFFFFF" w:themeColor="background1"/>
                <w:spacing w:val="23"/>
                <w:sz w:val="21"/>
              </w:rPr>
              <w:t xml:space="preserve"> </w:t>
            </w:r>
            <w:r w:rsidRPr="0084317A">
              <w:rPr>
                <w:b/>
                <w:color w:val="FFFFFF" w:themeColor="background1"/>
                <w:sz w:val="21"/>
              </w:rPr>
              <w:t>short</w:t>
            </w:r>
            <w:r w:rsidRPr="0084317A">
              <w:rPr>
                <w:b/>
                <w:color w:val="FFFFFF" w:themeColor="background1"/>
                <w:spacing w:val="22"/>
                <w:sz w:val="21"/>
              </w:rPr>
              <w:t xml:space="preserve"> </w:t>
            </w:r>
            <w:r w:rsidRPr="0084317A">
              <w:rPr>
                <w:b/>
                <w:color w:val="FFFFFF" w:themeColor="background1"/>
                <w:sz w:val="21"/>
              </w:rPr>
              <w:t>term</w:t>
            </w:r>
            <w:r w:rsidRPr="0084317A">
              <w:rPr>
                <w:b/>
                <w:color w:val="FFFFFF" w:themeColor="background1"/>
                <w:spacing w:val="24"/>
                <w:sz w:val="21"/>
              </w:rPr>
              <w:t xml:space="preserve"> </w:t>
            </w:r>
            <w:r w:rsidRPr="0084317A">
              <w:rPr>
                <w:b/>
                <w:color w:val="FFFFFF" w:themeColor="background1"/>
                <w:spacing w:val="-4"/>
                <w:sz w:val="21"/>
              </w:rPr>
              <w:t>goals</w:t>
            </w:r>
          </w:p>
        </w:tc>
      </w:tr>
      <w:tr w:rsidR="00B92C8E" w14:paraId="438A1935" w14:textId="77777777" w:rsidTr="001A7D7B">
        <w:trPr>
          <w:trHeight w:val="1414"/>
        </w:trPr>
        <w:tc>
          <w:tcPr>
            <w:tcW w:w="9252" w:type="dxa"/>
            <w:gridSpan w:val="6"/>
          </w:tcPr>
          <w:p w14:paraId="3AEA2494" w14:textId="39F7B5EF" w:rsidR="00B92C8E" w:rsidRDefault="00B92C8E" w:rsidP="00564847">
            <w:pPr>
              <w:rPr>
                <w:sz w:val="21"/>
              </w:rPr>
            </w:pPr>
          </w:p>
        </w:tc>
      </w:tr>
      <w:tr w:rsidR="00B92C8E" w14:paraId="2A7D6C13" w14:textId="77777777" w:rsidTr="342513D2">
        <w:trPr>
          <w:trHeight w:val="293"/>
        </w:trPr>
        <w:tc>
          <w:tcPr>
            <w:tcW w:w="9252" w:type="dxa"/>
            <w:gridSpan w:val="6"/>
            <w:shd w:val="clear" w:color="auto" w:fill="A8B400" w:themeFill="accent3"/>
          </w:tcPr>
          <w:p w14:paraId="23F5DF1F" w14:textId="3F37C853" w:rsidR="00B92C8E" w:rsidRDefault="00BB5873" w:rsidP="00564847">
            <w:pPr>
              <w:rPr>
                <w:b/>
                <w:sz w:val="21"/>
              </w:rPr>
            </w:pPr>
            <w:r w:rsidRPr="0084317A">
              <w:rPr>
                <w:b/>
                <w:color w:val="FFFFFF" w:themeColor="background1"/>
                <w:sz w:val="21"/>
              </w:rPr>
              <w:t>Long</w:t>
            </w:r>
            <w:r w:rsidRPr="0084317A">
              <w:rPr>
                <w:b/>
                <w:color w:val="FFFFFF" w:themeColor="background1"/>
                <w:spacing w:val="17"/>
                <w:sz w:val="21"/>
              </w:rPr>
              <w:t xml:space="preserve"> </w:t>
            </w:r>
            <w:r w:rsidRPr="0084317A">
              <w:rPr>
                <w:b/>
                <w:color w:val="FFFFFF" w:themeColor="background1"/>
                <w:sz w:val="21"/>
              </w:rPr>
              <w:t>Term</w:t>
            </w:r>
            <w:r w:rsidRPr="0084317A">
              <w:rPr>
                <w:b/>
                <w:color w:val="FFFFFF" w:themeColor="background1"/>
                <w:spacing w:val="19"/>
                <w:sz w:val="21"/>
              </w:rPr>
              <w:t xml:space="preserve"> </w:t>
            </w:r>
            <w:r w:rsidRPr="0084317A">
              <w:rPr>
                <w:b/>
                <w:color w:val="FFFFFF" w:themeColor="background1"/>
                <w:spacing w:val="-2"/>
                <w:sz w:val="21"/>
              </w:rPr>
              <w:t>goals</w:t>
            </w:r>
          </w:p>
        </w:tc>
      </w:tr>
      <w:tr w:rsidR="00B92C8E" w14:paraId="620EFA7E" w14:textId="77777777" w:rsidTr="001A7D7B">
        <w:trPr>
          <w:trHeight w:val="1722"/>
        </w:trPr>
        <w:tc>
          <w:tcPr>
            <w:tcW w:w="9252" w:type="dxa"/>
            <w:gridSpan w:val="6"/>
          </w:tcPr>
          <w:p w14:paraId="49F5496F" w14:textId="7A793342" w:rsidR="00B92C8E" w:rsidRDefault="00B92C8E" w:rsidP="00564847">
            <w:pPr>
              <w:rPr>
                <w:sz w:val="21"/>
              </w:rPr>
            </w:pPr>
          </w:p>
        </w:tc>
      </w:tr>
      <w:tr w:rsidR="00B92C8E" w14:paraId="385C3D04" w14:textId="77777777" w:rsidTr="342513D2">
        <w:trPr>
          <w:trHeight w:val="419"/>
        </w:trPr>
        <w:tc>
          <w:tcPr>
            <w:tcW w:w="9252" w:type="dxa"/>
            <w:gridSpan w:val="6"/>
            <w:shd w:val="clear" w:color="auto" w:fill="A8B400" w:themeFill="accent3"/>
          </w:tcPr>
          <w:p w14:paraId="1D78A4F0" w14:textId="77777777" w:rsidR="00B92C8E" w:rsidRDefault="00B92C8E" w:rsidP="00564847">
            <w:pPr>
              <w:rPr>
                <w:b/>
                <w:sz w:val="21"/>
              </w:rPr>
            </w:pPr>
            <w:r w:rsidRPr="0084317A">
              <w:rPr>
                <w:b/>
                <w:color w:val="FFFFFF" w:themeColor="background1"/>
                <w:sz w:val="21"/>
              </w:rPr>
              <w:t>Preventative</w:t>
            </w:r>
            <w:r w:rsidRPr="0084317A">
              <w:rPr>
                <w:b/>
                <w:color w:val="FFFFFF" w:themeColor="background1"/>
                <w:spacing w:val="29"/>
                <w:sz w:val="21"/>
              </w:rPr>
              <w:t xml:space="preserve"> </w:t>
            </w:r>
            <w:r w:rsidRPr="0084317A">
              <w:rPr>
                <w:b/>
                <w:color w:val="FFFFFF" w:themeColor="background1"/>
                <w:sz w:val="21"/>
              </w:rPr>
              <w:t>strategies</w:t>
            </w:r>
            <w:r w:rsidRPr="0084317A">
              <w:rPr>
                <w:b/>
                <w:color w:val="FFFFFF" w:themeColor="background1"/>
                <w:spacing w:val="28"/>
                <w:sz w:val="21"/>
              </w:rPr>
              <w:t xml:space="preserve"> </w:t>
            </w:r>
            <w:r w:rsidRPr="0084317A">
              <w:rPr>
                <w:b/>
                <w:color w:val="FFFFFF" w:themeColor="background1"/>
                <w:sz w:val="21"/>
              </w:rPr>
              <w:t>and</w:t>
            </w:r>
            <w:r w:rsidRPr="0084317A">
              <w:rPr>
                <w:b/>
                <w:color w:val="FFFFFF" w:themeColor="background1"/>
                <w:spacing w:val="29"/>
                <w:sz w:val="21"/>
              </w:rPr>
              <w:t xml:space="preserve"> </w:t>
            </w:r>
            <w:r w:rsidRPr="0084317A">
              <w:rPr>
                <w:b/>
                <w:color w:val="FFFFFF" w:themeColor="background1"/>
                <w:spacing w:val="-2"/>
                <w:sz w:val="21"/>
              </w:rPr>
              <w:t>techniques</w:t>
            </w:r>
          </w:p>
        </w:tc>
      </w:tr>
      <w:tr w:rsidR="00B92C8E" w14:paraId="51891072" w14:textId="77777777" w:rsidTr="001A7D7B">
        <w:trPr>
          <w:trHeight w:val="1669"/>
        </w:trPr>
        <w:tc>
          <w:tcPr>
            <w:tcW w:w="9252" w:type="dxa"/>
            <w:gridSpan w:val="6"/>
          </w:tcPr>
          <w:p w14:paraId="49475B5E" w14:textId="3708C9EB" w:rsidR="00B92C8E" w:rsidRPr="002950F3" w:rsidRDefault="00B92C8E" w:rsidP="002950F3">
            <w:pPr>
              <w:rPr>
                <w:bCs/>
                <w:color w:val="000000" w:themeColor="text1"/>
                <w:sz w:val="21"/>
              </w:rPr>
            </w:pPr>
          </w:p>
        </w:tc>
      </w:tr>
      <w:tr w:rsidR="00012B02" w14:paraId="7C0BDDC8" w14:textId="77777777" w:rsidTr="342513D2">
        <w:trPr>
          <w:trHeight w:val="389"/>
        </w:trPr>
        <w:tc>
          <w:tcPr>
            <w:tcW w:w="9252" w:type="dxa"/>
            <w:gridSpan w:val="6"/>
            <w:shd w:val="clear" w:color="auto" w:fill="A8B400" w:themeFill="accent3"/>
          </w:tcPr>
          <w:p w14:paraId="0C7EEB0C" w14:textId="75997CF9" w:rsidR="00012B02" w:rsidRPr="0084317A" w:rsidRDefault="6B331701" w:rsidP="342513D2">
            <w:pPr>
              <w:rPr>
                <w:b/>
                <w:bCs/>
                <w:color w:val="FFFFFF" w:themeColor="background1"/>
                <w:sz w:val="21"/>
                <w:szCs w:val="21"/>
              </w:rPr>
            </w:pPr>
            <w:r w:rsidRPr="342513D2">
              <w:rPr>
                <w:b/>
                <w:bCs/>
                <w:color w:val="FFFFFF" w:themeColor="background1"/>
                <w:sz w:val="21"/>
                <w:szCs w:val="21"/>
              </w:rPr>
              <w:t xml:space="preserve">Response and management during </w:t>
            </w:r>
            <w:r w:rsidR="00B3310B">
              <w:rPr>
                <w:b/>
                <w:bCs/>
                <w:color w:val="FFFFFF" w:themeColor="background1"/>
                <w:sz w:val="21"/>
                <w:szCs w:val="21"/>
              </w:rPr>
              <w:t xml:space="preserve">challenging </w:t>
            </w:r>
            <w:r w:rsidRPr="342513D2">
              <w:rPr>
                <w:b/>
                <w:bCs/>
                <w:color w:val="FFFFFF" w:themeColor="background1"/>
                <w:sz w:val="21"/>
                <w:szCs w:val="21"/>
              </w:rPr>
              <w:t>behaviour</w:t>
            </w:r>
          </w:p>
        </w:tc>
      </w:tr>
      <w:tr w:rsidR="00012B02" w14:paraId="03617930" w14:textId="77777777" w:rsidTr="001A7D7B">
        <w:trPr>
          <w:trHeight w:val="2293"/>
        </w:trPr>
        <w:tc>
          <w:tcPr>
            <w:tcW w:w="9252" w:type="dxa"/>
            <w:gridSpan w:val="6"/>
          </w:tcPr>
          <w:p w14:paraId="30212A53" w14:textId="7C1E346F" w:rsidR="00012B02" w:rsidRDefault="00012B02" w:rsidP="00564847">
            <w:pPr>
              <w:rPr>
                <w:sz w:val="21"/>
              </w:rPr>
            </w:pPr>
          </w:p>
        </w:tc>
      </w:tr>
      <w:tr w:rsidR="00F01B24" w14:paraId="2B39655A" w14:textId="7B89321F" w:rsidTr="342513D2">
        <w:trPr>
          <w:trHeight w:val="373"/>
        </w:trPr>
        <w:tc>
          <w:tcPr>
            <w:tcW w:w="1423" w:type="dxa"/>
            <w:shd w:val="clear" w:color="auto" w:fill="A8B400" w:themeFill="accent3"/>
          </w:tcPr>
          <w:p w14:paraId="53ACE77C" w14:textId="4BFCE757" w:rsidR="00F01B24" w:rsidRPr="008526A6" w:rsidRDefault="00F01B24" w:rsidP="00564847">
            <w:pPr>
              <w:rPr>
                <w:b/>
                <w:bCs/>
                <w:sz w:val="21"/>
              </w:rPr>
            </w:pPr>
            <w:r w:rsidRPr="008526A6">
              <w:rPr>
                <w:b/>
                <w:bCs/>
                <w:color w:val="FFFFFF" w:themeColor="background1"/>
                <w:sz w:val="21"/>
              </w:rPr>
              <w:t>Review Date</w:t>
            </w:r>
          </w:p>
        </w:tc>
        <w:tc>
          <w:tcPr>
            <w:tcW w:w="7829" w:type="dxa"/>
            <w:gridSpan w:val="5"/>
            <w:shd w:val="clear" w:color="auto" w:fill="FFFFFF" w:themeFill="background1"/>
          </w:tcPr>
          <w:p w14:paraId="5954C725" w14:textId="77777777" w:rsidR="00F01B24" w:rsidRPr="008526A6" w:rsidRDefault="00F01B24" w:rsidP="00F01B24">
            <w:pPr>
              <w:rPr>
                <w:b/>
                <w:bCs/>
                <w:sz w:val="21"/>
              </w:rPr>
            </w:pPr>
          </w:p>
        </w:tc>
      </w:tr>
      <w:tr w:rsidR="008526A6" w14:paraId="604B088A" w14:textId="77777777" w:rsidTr="342513D2">
        <w:trPr>
          <w:trHeight w:val="251"/>
        </w:trPr>
        <w:tc>
          <w:tcPr>
            <w:tcW w:w="9252" w:type="dxa"/>
            <w:gridSpan w:val="6"/>
          </w:tcPr>
          <w:p w14:paraId="05567173" w14:textId="77777777" w:rsidR="008526A6" w:rsidRDefault="008526A6" w:rsidP="00564847">
            <w:pPr>
              <w:rPr>
                <w:sz w:val="21"/>
              </w:rPr>
            </w:pPr>
          </w:p>
        </w:tc>
      </w:tr>
      <w:tr w:rsidR="00E5639D" w14:paraId="6822F2E2" w14:textId="77777777" w:rsidTr="28C54A06">
        <w:trPr>
          <w:trHeight w:val="460"/>
        </w:trPr>
        <w:tc>
          <w:tcPr>
            <w:tcW w:w="9252" w:type="dxa"/>
            <w:gridSpan w:val="6"/>
            <w:shd w:val="clear" w:color="auto" w:fill="A8B400" w:themeFill="accent3"/>
          </w:tcPr>
          <w:p w14:paraId="078DDB4E" w14:textId="3ED8BDAB" w:rsidR="00E5639D" w:rsidRPr="00AF3FF8" w:rsidRDefault="005403EF" w:rsidP="00564847">
            <w:pPr>
              <w:rPr>
                <w:b/>
                <w:bCs/>
                <w:sz w:val="21"/>
              </w:rPr>
            </w:pPr>
            <w:r w:rsidRPr="00AF3FF8">
              <w:rPr>
                <w:b/>
                <w:bCs/>
                <w:color w:val="FFFFFF" w:themeColor="background1"/>
                <w:sz w:val="21"/>
              </w:rPr>
              <w:t>Notes</w:t>
            </w:r>
            <w:r w:rsidR="00AF3FF8" w:rsidRPr="00AF3FF8">
              <w:rPr>
                <w:b/>
                <w:bCs/>
                <w:color w:val="FFFFFF" w:themeColor="background1"/>
                <w:sz w:val="21"/>
              </w:rPr>
              <w:t xml:space="preserve"> and progress</w:t>
            </w:r>
          </w:p>
        </w:tc>
      </w:tr>
      <w:tr w:rsidR="00AF3FF8" w14:paraId="1897E74C" w14:textId="77777777" w:rsidTr="001A7D7B">
        <w:trPr>
          <w:trHeight w:val="2955"/>
        </w:trPr>
        <w:tc>
          <w:tcPr>
            <w:tcW w:w="9252" w:type="dxa"/>
            <w:gridSpan w:val="6"/>
          </w:tcPr>
          <w:p w14:paraId="0E8ED541" w14:textId="77777777" w:rsidR="00AF3FF8" w:rsidRDefault="00AF3FF8" w:rsidP="00564847">
            <w:pPr>
              <w:rPr>
                <w:sz w:val="21"/>
              </w:rPr>
            </w:pPr>
          </w:p>
        </w:tc>
      </w:tr>
    </w:tbl>
    <w:p w14:paraId="3901808E" w14:textId="260F8BFE" w:rsidR="00E32AE6" w:rsidRDefault="00E32AE6" w:rsidP="00B92C8E"/>
    <w:p w14:paraId="3D7A5029" w14:textId="77777777" w:rsidR="00E32AE6" w:rsidRDefault="00E32AE6">
      <w:pPr>
        <w:spacing w:after="200" w:line="276" w:lineRule="auto"/>
      </w:pPr>
      <w:r>
        <w:br w:type="page"/>
      </w:r>
    </w:p>
    <w:p w14:paraId="51F45938" w14:textId="77777777" w:rsidR="002B2AAC" w:rsidRDefault="002B2AAC" w:rsidP="00B92C8E"/>
    <w:p w14:paraId="4FA2B427" w14:textId="2008E995" w:rsidR="007020CE" w:rsidRDefault="002B2AAC" w:rsidP="002B2AAC">
      <w:pPr>
        <w:pStyle w:val="AttachmentsAttachments"/>
      </w:pPr>
      <w:r>
        <w:t xml:space="preserve">Attachment 1: </w:t>
      </w:r>
      <w:r w:rsidRPr="002B2AAC">
        <w:t>Behaviour Information Gathering</w:t>
      </w:r>
    </w:p>
    <w:tbl>
      <w:tblPr>
        <w:tblStyle w:val="TableGrid"/>
        <w:tblW w:w="0" w:type="auto"/>
        <w:tblLook w:val="04A0" w:firstRow="1" w:lastRow="0" w:firstColumn="1" w:lastColumn="0" w:noHBand="0" w:noVBand="1"/>
      </w:tblPr>
      <w:tblGrid>
        <w:gridCol w:w="3681"/>
        <w:gridCol w:w="6513"/>
      </w:tblGrid>
      <w:tr w:rsidR="0055237F" w14:paraId="2C89FF8C" w14:textId="77777777" w:rsidTr="00327459">
        <w:trPr>
          <w:cnfStyle w:val="100000000000" w:firstRow="1" w:lastRow="0" w:firstColumn="0" w:lastColumn="0" w:oddVBand="0" w:evenVBand="0" w:oddHBand="0" w:evenHBand="0" w:firstRowFirstColumn="0" w:firstRowLastColumn="0" w:lastRowFirstColumn="0" w:lastRowLastColumn="0"/>
        </w:trPr>
        <w:tc>
          <w:tcPr>
            <w:tcW w:w="10194" w:type="dxa"/>
            <w:gridSpan w:val="2"/>
            <w:shd w:val="clear" w:color="auto" w:fill="A8B400"/>
          </w:tcPr>
          <w:p w14:paraId="2A94E10A" w14:textId="0C275F7D" w:rsidR="0055237F" w:rsidRPr="00393FAD" w:rsidRDefault="0055237F" w:rsidP="00B92C8E">
            <w:r w:rsidRPr="00393FAD">
              <w:rPr>
                <w:color w:val="FFFFFF" w:themeColor="background1"/>
              </w:rPr>
              <w:t>Behaviour Information Gathering</w:t>
            </w:r>
          </w:p>
        </w:tc>
      </w:tr>
      <w:tr w:rsidR="00403248" w14:paraId="56F155EA" w14:textId="77777777" w:rsidTr="00210AD7">
        <w:tc>
          <w:tcPr>
            <w:tcW w:w="3681" w:type="dxa"/>
            <w:shd w:val="clear" w:color="auto" w:fill="A8B400"/>
          </w:tcPr>
          <w:p w14:paraId="451D5934" w14:textId="6B3B61F4" w:rsidR="00403248" w:rsidRPr="00CE7E57" w:rsidRDefault="0055237F" w:rsidP="00B92C8E">
            <w:pPr>
              <w:rPr>
                <w:b/>
                <w:bCs/>
                <w:color w:val="FFFFFF" w:themeColor="background1"/>
              </w:rPr>
            </w:pPr>
            <w:r w:rsidRPr="00CE7E57">
              <w:rPr>
                <w:b/>
                <w:bCs/>
                <w:color w:val="FFFFFF" w:themeColor="background1"/>
              </w:rPr>
              <w:t>Name of Child</w:t>
            </w:r>
            <w:r w:rsidR="004960CA">
              <w:rPr>
                <w:b/>
                <w:bCs/>
                <w:color w:val="FFFFFF" w:themeColor="background1"/>
              </w:rPr>
              <w:t>:</w:t>
            </w:r>
          </w:p>
        </w:tc>
        <w:tc>
          <w:tcPr>
            <w:tcW w:w="6513" w:type="dxa"/>
          </w:tcPr>
          <w:p w14:paraId="11F3F457" w14:textId="77777777" w:rsidR="00403248" w:rsidRDefault="00403248" w:rsidP="00B92C8E"/>
        </w:tc>
      </w:tr>
      <w:tr w:rsidR="00403248" w14:paraId="31A0DACD" w14:textId="77777777" w:rsidTr="00210AD7">
        <w:tc>
          <w:tcPr>
            <w:tcW w:w="3681" w:type="dxa"/>
            <w:shd w:val="clear" w:color="auto" w:fill="A8B400"/>
          </w:tcPr>
          <w:p w14:paraId="0379E793" w14:textId="6029B2A4" w:rsidR="00403248" w:rsidRPr="00CE7E57" w:rsidRDefault="004C492B" w:rsidP="00B92C8E">
            <w:pPr>
              <w:rPr>
                <w:b/>
                <w:bCs/>
                <w:color w:val="FFFFFF" w:themeColor="background1"/>
              </w:rPr>
            </w:pPr>
            <w:r w:rsidRPr="00CE7E57">
              <w:rPr>
                <w:b/>
                <w:bCs/>
                <w:color w:val="FFFFFF" w:themeColor="background1"/>
              </w:rPr>
              <w:t>Date of Birth</w:t>
            </w:r>
            <w:r w:rsidR="004960CA">
              <w:rPr>
                <w:b/>
                <w:bCs/>
                <w:color w:val="FFFFFF" w:themeColor="background1"/>
              </w:rPr>
              <w:t>:</w:t>
            </w:r>
          </w:p>
        </w:tc>
        <w:tc>
          <w:tcPr>
            <w:tcW w:w="6513" w:type="dxa"/>
          </w:tcPr>
          <w:p w14:paraId="76B5A5A6" w14:textId="77777777" w:rsidR="00403248" w:rsidRDefault="00403248" w:rsidP="00B92C8E"/>
        </w:tc>
      </w:tr>
      <w:tr w:rsidR="00403248" w14:paraId="3F62262D" w14:textId="77777777" w:rsidTr="00210AD7">
        <w:tc>
          <w:tcPr>
            <w:tcW w:w="3681" w:type="dxa"/>
            <w:shd w:val="clear" w:color="auto" w:fill="A8B400"/>
          </w:tcPr>
          <w:p w14:paraId="02F6A9F1" w14:textId="21EF7D29" w:rsidR="00403248" w:rsidRPr="00CE7E57" w:rsidRDefault="004C492B" w:rsidP="00B92C8E">
            <w:pPr>
              <w:rPr>
                <w:b/>
                <w:bCs/>
                <w:color w:val="FFFFFF" w:themeColor="background1"/>
              </w:rPr>
            </w:pPr>
            <w:r w:rsidRPr="00CE7E57">
              <w:rPr>
                <w:b/>
                <w:bCs/>
                <w:color w:val="FFFFFF" w:themeColor="background1"/>
              </w:rPr>
              <w:t>Days of Attendance</w:t>
            </w:r>
            <w:r w:rsidR="004960CA">
              <w:rPr>
                <w:b/>
                <w:bCs/>
                <w:color w:val="FFFFFF" w:themeColor="background1"/>
              </w:rPr>
              <w:t>:</w:t>
            </w:r>
          </w:p>
        </w:tc>
        <w:tc>
          <w:tcPr>
            <w:tcW w:w="6513" w:type="dxa"/>
          </w:tcPr>
          <w:p w14:paraId="4BE23042" w14:textId="77777777" w:rsidR="00403248" w:rsidRDefault="00403248" w:rsidP="00B92C8E"/>
        </w:tc>
      </w:tr>
      <w:tr w:rsidR="00BF5363" w14:paraId="3B5E171D" w14:textId="77777777" w:rsidTr="00210AD7">
        <w:tc>
          <w:tcPr>
            <w:tcW w:w="3681" w:type="dxa"/>
            <w:shd w:val="clear" w:color="auto" w:fill="A8B400"/>
          </w:tcPr>
          <w:p w14:paraId="51247E4D" w14:textId="13B1F9B3" w:rsidR="00BF5363" w:rsidRPr="00CE7E57" w:rsidRDefault="00BF5363" w:rsidP="00B92C8E">
            <w:pPr>
              <w:rPr>
                <w:b/>
                <w:bCs/>
                <w:color w:val="FFFFFF" w:themeColor="background1"/>
              </w:rPr>
            </w:pPr>
            <w:r w:rsidRPr="00CE7E57">
              <w:rPr>
                <w:b/>
                <w:bCs/>
                <w:color w:val="FFFFFF" w:themeColor="background1"/>
              </w:rPr>
              <w:t>Date:</w:t>
            </w:r>
          </w:p>
        </w:tc>
        <w:tc>
          <w:tcPr>
            <w:tcW w:w="6513" w:type="dxa"/>
          </w:tcPr>
          <w:p w14:paraId="000E3042" w14:textId="77777777" w:rsidR="00BF5363" w:rsidRDefault="00BF5363" w:rsidP="00B92C8E"/>
        </w:tc>
      </w:tr>
      <w:tr w:rsidR="00BF5363" w14:paraId="722DB4AD" w14:textId="77777777" w:rsidTr="00210AD7">
        <w:tc>
          <w:tcPr>
            <w:tcW w:w="3681" w:type="dxa"/>
            <w:shd w:val="clear" w:color="auto" w:fill="A8B400"/>
          </w:tcPr>
          <w:p w14:paraId="5CCFB0A0" w14:textId="64415E66" w:rsidR="00BF5363" w:rsidRPr="00CE7E57" w:rsidRDefault="00BF5363" w:rsidP="00B92C8E">
            <w:pPr>
              <w:rPr>
                <w:b/>
                <w:bCs/>
                <w:color w:val="FFFFFF" w:themeColor="background1"/>
              </w:rPr>
            </w:pPr>
            <w:r w:rsidRPr="00CE7E57">
              <w:rPr>
                <w:b/>
                <w:bCs/>
                <w:color w:val="FFFFFF" w:themeColor="background1"/>
              </w:rPr>
              <w:t xml:space="preserve">Educators </w:t>
            </w:r>
            <w:r w:rsidR="00327459" w:rsidRPr="00CE7E57">
              <w:rPr>
                <w:b/>
                <w:bCs/>
                <w:color w:val="FFFFFF" w:themeColor="background1"/>
              </w:rPr>
              <w:t>n</w:t>
            </w:r>
            <w:r w:rsidRPr="00CE7E57">
              <w:rPr>
                <w:b/>
                <w:bCs/>
                <w:color w:val="FFFFFF" w:themeColor="background1"/>
              </w:rPr>
              <w:t xml:space="preserve">ame completing the </w:t>
            </w:r>
            <w:r w:rsidR="00327459" w:rsidRPr="00CE7E57">
              <w:rPr>
                <w:b/>
                <w:bCs/>
                <w:color w:val="FFFFFF" w:themeColor="background1"/>
              </w:rPr>
              <w:t>form</w:t>
            </w:r>
            <w:r w:rsidR="00B168CE">
              <w:rPr>
                <w:b/>
                <w:bCs/>
                <w:color w:val="FFFFFF" w:themeColor="background1"/>
              </w:rPr>
              <w:t>:</w:t>
            </w:r>
          </w:p>
        </w:tc>
        <w:tc>
          <w:tcPr>
            <w:tcW w:w="6513" w:type="dxa"/>
          </w:tcPr>
          <w:p w14:paraId="26B7BF2C" w14:textId="77777777" w:rsidR="00BF5363" w:rsidRDefault="00BF5363" w:rsidP="00B92C8E"/>
        </w:tc>
      </w:tr>
    </w:tbl>
    <w:p w14:paraId="4098C21E" w14:textId="77777777" w:rsidR="002B2AAC" w:rsidRDefault="002B2AAC" w:rsidP="00B92C8E"/>
    <w:tbl>
      <w:tblPr>
        <w:tblStyle w:val="TableGrid"/>
        <w:tblW w:w="0" w:type="auto"/>
        <w:tblLook w:val="04A0" w:firstRow="1" w:lastRow="0" w:firstColumn="1" w:lastColumn="0" w:noHBand="0" w:noVBand="1"/>
      </w:tblPr>
      <w:tblGrid>
        <w:gridCol w:w="10194"/>
      </w:tblGrid>
      <w:tr w:rsidR="00986F85" w14:paraId="0C6859F6" w14:textId="77777777" w:rsidTr="00FC5541">
        <w:trPr>
          <w:cnfStyle w:val="100000000000" w:firstRow="1" w:lastRow="0" w:firstColumn="0" w:lastColumn="0" w:oddVBand="0" w:evenVBand="0" w:oddHBand="0" w:evenHBand="0" w:firstRowFirstColumn="0" w:firstRowLastColumn="0" w:lastRowFirstColumn="0" w:lastRowLastColumn="0"/>
        </w:trPr>
        <w:tc>
          <w:tcPr>
            <w:tcW w:w="10194" w:type="dxa"/>
            <w:shd w:val="clear" w:color="auto" w:fill="A8B400"/>
          </w:tcPr>
          <w:p w14:paraId="391C43F8" w14:textId="5A9E7B7E" w:rsidR="00986F85" w:rsidRDefault="00911DFA" w:rsidP="00B92C8E">
            <w:r w:rsidRPr="00FC5541">
              <w:rPr>
                <w:color w:val="FFFFFF" w:themeColor="background1"/>
              </w:rPr>
              <w:t xml:space="preserve">Observation of </w:t>
            </w:r>
            <w:r w:rsidR="00F56F27">
              <w:rPr>
                <w:color w:val="FFFFFF" w:themeColor="background1"/>
              </w:rPr>
              <w:t xml:space="preserve">the </w:t>
            </w:r>
            <w:r w:rsidRPr="00FC5541">
              <w:rPr>
                <w:color w:val="FFFFFF" w:themeColor="background1"/>
              </w:rPr>
              <w:t>behaviou</w:t>
            </w:r>
            <w:r w:rsidRPr="00FC5541">
              <w:rPr>
                <w:b w:val="0"/>
                <w:color w:val="FFFFFF" w:themeColor="background1"/>
              </w:rPr>
              <w:t>r</w:t>
            </w:r>
            <w:r w:rsidRPr="00FC5541">
              <w:rPr>
                <w:color w:val="FFFFFF" w:themeColor="background1"/>
              </w:rPr>
              <w:t xml:space="preserve"> </w:t>
            </w:r>
          </w:p>
        </w:tc>
      </w:tr>
      <w:tr w:rsidR="00986F85" w14:paraId="08A404F4" w14:textId="77777777" w:rsidTr="00CE731D">
        <w:trPr>
          <w:trHeight w:val="2216"/>
        </w:trPr>
        <w:tc>
          <w:tcPr>
            <w:tcW w:w="10194" w:type="dxa"/>
          </w:tcPr>
          <w:p w14:paraId="1A4FF62E" w14:textId="77777777" w:rsidR="00986F85" w:rsidRDefault="00986F85" w:rsidP="00B92C8E"/>
        </w:tc>
      </w:tr>
      <w:tr w:rsidR="006565A0" w14:paraId="1A6A7735" w14:textId="77777777" w:rsidTr="00D53550">
        <w:trPr>
          <w:trHeight w:val="373"/>
        </w:trPr>
        <w:tc>
          <w:tcPr>
            <w:tcW w:w="10194" w:type="dxa"/>
            <w:shd w:val="clear" w:color="auto" w:fill="A8B400"/>
          </w:tcPr>
          <w:p w14:paraId="3A744AE8" w14:textId="62FF16B5" w:rsidR="006565A0" w:rsidRPr="00CE7E57" w:rsidRDefault="008C4042" w:rsidP="00B92C8E">
            <w:pPr>
              <w:rPr>
                <w:b/>
                <w:bCs/>
              </w:rPr>
            </w:pPr>
            <w:r>
              <w:rPr>
                <w:b/>
                <w:bCs/>
                <w:color w:val="FFFFFF" w:themeColor="background1"/>
              </w:rPr>
              <w:t>S</w:t>
            </w:r>
            <w:r w:rsidRPr="008C4042">
              <w:rPr>
                <w:b/>
                <w:bCs/>
                <w:color w:val="FFFFFF" w:themeColor="background1"/>
              </w:rPr>
              <w:t>ituation leading to the behaviour being displayed</w:t>
            </w:r>
            <w:r>
              <w:rPr>
                <w:b/>
                <w:bCs/>
                <w:color w:val="FFFFFF" w:themeColor="background1"/>
              </w:rPr>
              <w:t>/</w:t>
            </w:r>
            <w:r w:rsidR="0003733A">
              <w:rPr>
                <w:b/>
                <w:bCs/>
                <w:color w:val="FFFFFF" w:themeColor="background1"/>
              </w:rPr>
              <w:t>t</w:t>
            </w:r>
            <w:r w:rsidRPr="00CE7E57">
              <w:rPr>
                <w:b/>
                <w:bCs/>
                <w:color w:val="FFFFFF" w:themeColor="background1"/>
              </w:rPr>
              <w:t>riggers</w:t>
            </w:r>
          </w:p>
        </w:tc>
      </w:tr>
      <w:tr w:rsidR="00C74FA0" w14:paraId="14D33585" w14:textId="77777777" w:rsidTr="00CE731D">
        <w:trPr>
          <w:trHeight w:val="2154"/>
        </w:trPr>
        <w:tc>
          <w:tcPr>
            <w:tcW w:w="10194" w:type="dxa"/>
          </w:tcPr>
          <w:p w14:paraId="09CCE754" w14:textId="77777777" w:rsidR="00C74FA0" w:rsidRDefault="00C74FA0" w:rsidP="00B92C8E"/>
        </w:tc>
      </w:tr>
      <w:tr w:rsidR="00C74FA0" w14:paraId="6C23E5FA" w14:textId="77777777" w:rsidTr="00D53550">
        <w:trPr>
          <w:trHeight w:val="373"/>
        </w:trPr>
        <w:tc>
          <w:tcPr>
            <w:tcW w:w="10194" w:type="dxa"/>
            <w:shd w:val="clear" w:color="auto" w:fill="A8B400"/>
          </w:tcPr>
          <w:p w14:paraId="2137938A" w14:textId="0DBF09ED" w:rsidR="00C74FA0" w:rsidRPr="00CE7E57" w:rsidRDefault="00C74FA0" w:rsidP="00B92C8E">
            <w:pPr>
              <w:rPr>
                <w:b/>
                <w:bCs/>
              </w:rPr>
            </w:pPr>
            <w:r w:rsidRPr="00CE7E57">
              <w:rPr>
                <w:b/>
                <w:bCs/>
                <w:color w:val="FFFFFF" w:themeColor="background1"/>
              </w:rPr>
              <w:t xml:space="preserve">Strategies </w:t>
            </w:r>
            <w:r w:rsidR="00202A6C" w:rsidRPr="00CE7E57">
              <w:rPr>
                <w:b/>
                <w:bCs/>
                <w:color w:val="FFFFFF" w:themeColor="background1"/>
              </w:rPr>
              <w:t xml:space="preserve">that worked </w:t>
            </w:r>
          </w:p>
        </w:tc>
      </w:tr>
      <w:tr w:rsidR="00202A6C" w14:paraId="5291C773" w14:textId="77777777" w:rsidTr="000628E0">
        <w:trPr>
          <w:trHeight w:val="1297"/>
        </w:trPr>
        <w:tc>
          <w:tcPr>
            <w:tcW w:w="0" w:type="dxa"/>
          </w:tcPr>
          <w:p w14:paraId="3253C3F8" w14:textId="77777777" w:rsidR="00202A6C" w:rsidRDefault="00202A6C" w:rsidP="00B92C8E"/>
        </w:tc>
      </w:tr>
      <w:tr w:rsidR="005E7919" w14:paraId="3408E6DC" w14:textId="77777777" w:rsidTr="000628E0">
        <w:trPr>
          <w:trHeight w:val="446"/>
        </w:trPr>
        <w:tc>
          <w:tcPr>
            <w:tcW w:w="0" w:type="dxa"/>
            <w:shd w:val="clear" w:color="auto" w:fill="A8B400"/>
          </w:tcPr>
          <w:p w14:paraId="121E6B59" w14:textId="19F7E1D3" w:rsidR="005E7919" w:rsidRPr="000628E0" w:rsidRDefault="00735AE8" w:rsidP="00B92C8E">
            <w:pPr>
              <w:rPr>
                <w:b/>
                <w:bCs/>
              </w:rPr>
            </w:pPr>
            <w:r w:rsidRPr="000628E0">
              <w:rPr>
                <w:b/>
                <w:bCs/>
                <w:color w:val="FFFFFF" w:themeColor="background1"/>
              </w:rPr>
              <w:t>Reflection</w:t>
            </w:r>
          </w:p>
        </w:tc>
      </w:tr>
      <w:tr w:rsidR="00735AE8" w14:paraId="6AC33589" w14:textId="77777777" w:rsidTr="000628E0">
        <w:trPr>
          <w:trHeight w:val="2087"/>
        </w:trPr>
        <w:tc>
          <w:tcPr>
            <w:tcW w:w="0" w:type="dxa"/>
          </w:tcPr>
          <w:p w14:paraId="5408A588" w14:textId="77777777" w:rsidR="00735AE8" w:rsidRDefault="00735AE8" w:rsidP="00B92C8E"/>
        </w:tc>
      </w:tr>
    </w:tbl>
    <w:p w14:paraId="632419F3" w14:textId="77777777" w:rsidR="00986F85" w:rsidRDefault="00986F85" w:rsidP="00B92C8E"/>
    <w:p w14:paraId="1389014E" w14:textId="77777777" w:rsidR="00FC5541" w:rsidRPr="007B399F" w:rsidRDefault="00FC5541" w:rsidP="00B92C8E"/>
    <w:sectPr w:rsidR="00FC5541" w:rsidRPr="007B399F" w:rsidSect="00625D16">
      <w:headerReference w:type="first" r:id="rId42"/>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2F194A" w14:textId="77777777" w:rsidR="00B666C4" w:rsidRDefault="00B666C4" w:rsidP="004B56A8">
      <w:r>
        <w:separator/>
      </w:r>
    </w:p>
  </w:endnote>
  <w:endnote w:type="continuationSeparator" w:id="0">
    <w:p w14:paraId="2AE724FD" w14:textId="77777777" w:rsidR="00B666C4" w:rsidRDefault="00B666C4" w:rsidP="004B56A8">
      <w:r>
        <w:continuationSeparator/>
      </w:r>
    </w:p>
  </w:endnote>
  <w:endnote w:type="continuationNotice" w:id="1">
    <w:p w14:paraId="3676541B" w14:textId="77777777" w:rsidR="00B666C4" w:rsidRDefault="00B666C4">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32234" w14:textId="1E5917C0" w:rsidR="00C44DEC" w:rsidRDefault="00C44DEC" w:rsidP="00236D18">
    <w:pPr>
      <w:pStyle w:val="Footer"/>
    </w:pPr>
    <w:r>
      <w:rPr>
        <w:noProof/>
        <w:lang w:eastAsia="en-AU"/>
      </w:rPr>
      <mc:AlternateContent>
        <mc:Choice Requires="wps">
          <w:drawing>
            <wp:anchor distT="45720" distB="45720" distL="114300" distR="114300" simplePos="0" relativeHeight="251660288" behindDoc="1" locked="1" layoutInCell="1" allowOverlap="1" wp14:anchorId="35822651" wp14:editId="3785ABB1">
              <wp:simplePos x="0" y="0"/>
              <wp:positionH relativeFrom="column">
                <wp:posOffset>852805</wp:posOffset>
              </wp:positionH>
              <wp:positionV relativeFrom="bottomMargin">
                <wp:align>top</wp:align>
              </wp:positionV>
              <wp:extent cx="3466465" cy="1404620"/>
              <wp:effectExtent l="0" t="0" r="635" b="3810"/>
              <wp:wrapTight wrapText="bothSides">
                <wp:wrapPolygon edited="0">
                  <wp:start x="0" y="0"/>
                  <wp:lineTo x="0" y="21057"/>
                  <wp:lineTo x="21485" y="21057"/>
                  <wp:lineTo x="21485"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6465" cy="1404620"/>
                      </a:xfrm>
                      <a:prstGeom prst="rect">
                        <a:avLst/>
                      </a:prstGeom>
                      <a:solidFill>
                        <a:srgbClr val="FFFFFF"/>
                      </a:solidFill>
                      <a:ln w="9525">
                        <a:noFill/>
                        <a:miter lim="800000"/>
                        <a:headEnd/>
                        <a:tailEnd/>
                      </a:ln>
                    </wps:spPr>
                    <wps:txbx>
                      <w:txbxContent>
                        <w:p w14:paraId="3C301842" w14:textId="28B42F2C" w:rsidR="00C44DEC" w:rsidRDefault="00B666C4">
                          <w:pPr>
                            <w:rPr>
                              <w:b/>
                            </w:rPr>
                          </w:pPr>
                          <w:sdt>
                            <w:sdtPr>
                              <w:rPr>
                                <w:b/>
                              </w:rPr>
                              <w:alias w:val="Title"/>
                              <w:tag w:val=""/>
                              <w:id w:val="808216806"/>
                              <w:placeholder>
                                <w:docPart w:val="BC2F42FB36F04BE090BA77E5E4AF5D9F"/>
                              </w:placeholder>
                              <w:dataBinding w:prefixMappings="xmlns:ns0='http://purl.org/dc/elements/1.1/' xmlns:ns1='http://schemas.openxmlformats.org/package/2006/metadata/core-properties' " w:xpath="/ns1:coreProperties[1]/ns0:title[1]" w:storeItemID="{6C3C8BC8-F283-45AE-878A-BAB7291924A1}"/>
                              <w:text/>
                            </w:sdtPr>
                            <w:sdtEndPr/>
                            <w:sdtContent>
                              <w:r w:rsidR="004B6C8D">
                                <w:rPr>
                                  <w:b/>
                                </w:rPr>
                                <w:t>Behaviour Support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D332FC">
                            <w:rPr>
                              <w:rStyle w:val="FooterChar"/>
                              <w:noProof/>
                            </w:rPr>
                            <w:t>September 24</w:t>
                          </w:r>
                          <w:r w:rsidR="00607871">
                            <w:rPr>
                              <w:rStyle w:val="FooterChar"/>
                            </w:rPr>
                            <w:fldChar w:fldCharType="end"/>
                          </w:r>
                        </w:p>
                        <w:p w14:paraId="1C1F66AF" w14:textId="695F0FF1" w:rsidR="00D332FC" w:rsidRPr="00F359D9" w:rsidRDefault="00C44DEC" w:rsidP="00D332FC">
                          <w:pPr>
                            <w:pStyle w:val="Footer"/>
                          </w:pPr>
                          <w:r>
                            <w:t xml:space="preserve">© </w:t>
                          </w:r>
                          <w:r w:rsidR="006E58AC">
                            <w:fldChar w:fldCharType="begin"/>
                          </w:r>
                          <w:r w:rsidR="006E58AC">
                            <w:instrText xml:space="preserve"> DATE  \@ "yyyy"  \* MERGEFORMAT </w:instrText>
                          </w:r>
                          <w:r w:rsidR="006E58AC">
                            <w:fldChar w:fldCharType="separate"/>
                          </w:r>
                          <w:r w:rsidR="00D332FC">
                            <w:rPr>
                              <w:noProof/>
                            </w:rPr>
                            <w:t>2024</w:t>
                          </w:r>
                          <w:r w:rsidR="006E58AC">
                            <w:fldChar w:fldCharType="end"/>
                          </w:r>
                          <w:r w:rsidR="00D332FC">
                            <w:t xml:space="preserve"> </w:t>
                          </w:r>
                          <w:r w:rsidR="00D332FC">
                            <w:t xml:space="preserve">Keon Park Kindergarten INC. </w:t>
                          </w:r>
                          <w:r w:rsidR="00D332FC" w:rsidRPr="00F359D9">
                            <w:t xml:space="preserve"> </w:t>
                          </w:r>
                        </w:p>
                        <w:p w14:paraId="7BB2FEB8" w14:textId="164C7E5D"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822651" id="_x0000_t202" coordsize="21600,21600" o:spt="202" path="m,l,21600r21600,l21600,xe">
              <v:stroke joinstyle="miter"/>
              <v:path gradientshapeok="t" o:connecttype="rect"/>
            </v:shapetype>
            <v:shape id="_x0000_s1028" type="#_x0000_t202" style="position:absolute;margin-left:67.15pt;margin-top:0;width:272.95pt;height:110.6pt;z-index:-251656192;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" stroked="f">
              <v:textbox style="mso-fit-shape-to-text:t">
                <w:txbxContent>
                  <w:p w14:paraId="3C301842" w14:textId="28B42F2C" w:rsidR="00C44DEC" w:rsidRDefault="00B666C4">
                    <w:pPr>
                      <w:rPr>
                        <w:b/>
                      </w:rPr>
                    </w:pPr>
                    <w:sdt>
                      <w:sdtPr>
                        <w:rPr>
                          <w:b/>
                        </w:rPr>
                        <w:alias w:val="Title"/>
                        <w:tag w:val=""/>
                        <w:id w:val="808216806"/>
                        <w:placeholder>
                          <w:docPart w:val="BC2F42FB36F04BE090BA77E5E4AF5D9F"/>
                        </w:placeholder>
                        <w:dataBinding w:prefixMappings="xmlns:ns0='http://purl.org/dc/elements/1.1/' xmlns:ns1='http://schemas.openxmlformats.org/package/2006/metadata/core-properties' " w:xpath="/ns1:coreProperties[1]/ns0:title[1]" w:storeItemID="{6C3C8BC8-F283-45AE-878A-BAB7291924A1}"/>
                        <w:text/>
                      </w:sdtPr>
                      <w:sdtEndPr/>
                      <w:sdtContent>
                        <w:r w:rsidR="004B6C8D">
                          <w:rPr>
                            <w:b/>
                          </w:rPr>
                          <w:t>Behaviour Support</w:t>
                        </w:r>
                      </w:sdtContent>
                    </w:sdt>
                    <w:r w:rsidR="00C44DEC">
                      <w:rPr>
                        <w:b/>
                      </w:rPr>
                      <w:t xml:space="preserve"> | </w:t>
                    </w:r>
                    <w:r w:rsidR="00C44DEC" w:rsidRPr="00C57352">
                      <w:rPr>
                        <w:rStyle w:val="FooterChar"/>
                      </w:rPr>
                      <w:t>Date Reviewed</w:t>
                    </w:r>
                    <w:r w:rsidR="00607871">
                      <w:rPr>
                        <w:rStyle w:val="FooterChar"/>
                      </w:rPr>
                      <w:t xml:space="preserve"> </w:t>
                    </w:r>
                    <w:r w:rsidR="00607871">
                      <w:rPr>
                        <w:rStyle w:val="FooterChar"/>
                      </w:rPr>
                      <w:fldChar w:fldCharType="begin"/>
                    </w:r>
                    <w:r w:rsidR="00607871">
                      <w:rPr>
                        <w:rStyle w:val="FooterChar"/>
                      </w:rPr>
                      <w:instrText xml:space="preserve"> DATE \@ "MMMM yy" </w:instrText>
                    </w:r>
                    <w:r w:rsidR="00607871">
                      <w:rPr>
                        <w:rStyle w:val="FooterChar"/>
                      </w:rPr>
                      <w:fldChar w:fldCharType="separate"/>
                    </w:r>
                    <w:r w:rsidR="00D332FC">
                      <w:rPr>
                        <w:rStyle w:val="FooterChar"/>
                        <w:noProof/>
                      </w:rPr>
                      <w:t>September 24</w:t>
                    </w:r>
                    <w:r w:rsidR="00607871">
                      <w:rPr>
                        <w:rStyle w:val="FooterChar"/>
                      </w:rPr>
                      <w:fldChar w:fldCharType="end"/>
                    </w:r>
                  </w:p>
                  <w:p w14:paraId="1C1F66AF" w14:textId="695F0FF1" w:rsidR="00D332FC" w:rsidRPr="00F359D9" w:rsidRDefault="00C44DEC" w:rsidP="00D332FC">
                    <w:pPr>
                      <w:pStyle w:val="Footer"/>
                    </w:pPr>
                    <w:r>
                      <w:t xml:space="preserve">© </w:t>
                    </w:r>
                    <w:r w:rsidR="006E58AC">
                      <w:fldChar w:fldCharType="begin"/>
                    </w:r>
                    <w:r w:rsidR="006E58AC">
                      <w:instrText xml:space="preserve"> DATE  \@ "yyyy"  \* MERGEFORMAT </w:instrText>
                    </w:r>
                    <w:r w:rsidR="006E58AC">
                      <w:fldChar w:fldCharType="separate"/>
                    </w:r>
                    <w:r w:rsidR="00D332FC">
                      <w:rPr>
                        <w:noProof/>
                      </w:rPr>
                      <w:t>2024</w:t>
                    </w:r>
                    <w:r w:rsidR="006E58AC">
                      <w:fldChar w:fldCharType="end"/>
                    </w:r>
                    <w:r w:rsidR="00D332FC">
                      <w:t xml:space="preserve"> </w:t>
                    </w:r>
                    <w:r w:rsidR="00D332FC">
                      <w:t xml:space="preserve">Keon Park Kindergarten INC. </w:t>
                    </w:r>
                    <w:r w:rsidR="00D332FC" w:rsidRPr="00F359D9">
                      <w:t xml:space="preserve"> </w:t>
                    </w:r>
                  </w:p>
                  <w:p w14:paraId="7BB2FEB8" w14:textId="164C7E5D" w:rsidR="00C44DEC" w:rsidRPr="00F359D9" w:rsidRDefault="00C44DEC"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602765">
      <w:rPr>
        <w:noProof/>
      </w:rPr>
      <w:t>8</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602765">
      <w:rPr>
        <w:noProof/>
      </w:rPr>
      <w:t>11</w:t>
    </w:r>
    <w:r w:rsidRPr="00F359D9">
      <w:rPr>
        <w:noProof/>
      </w:rPr>
      <w:fldChar w:fldCharType="end"/>
    </w:r>
  </w:p>
  <w:p w14:paraId="0BD400FB" w14:textId="13BE30D5" w:rsidR="00C44DEC" w:rsidRDefault="00110762">
    <w:pPr>
      <w:pStyle w:val="Footer"/>
    </w:pPr>
    <w:r>
      <w:rPr>
        <w:noProof/>
        <w:lang w:eastAsia="en-AU"/>
      </w:rPr>
      <mc:AlternateContent>
        <mc:Choice Requires="wps">
          <w:drawing>
            <wp:anchor distT="0" distB="0" distL="114300" distR="114300" simplePos="0" relativeHeight="251662336" behindDoc="0" locked="0" layoutInCell="1" allowOverlap="1" wp14:anchorId="0264287C" wp14:editId="14F35341">
              <wp:simplePos x="0" y="0"/>
              <wp:positionH relativeFrom="margin">
                <wp:align>center</wp:align>
              </wp:positionH>
              <wp:positionV relativeFrom="paragraph">
                <wp:posOffset>254547</wp:posOffset>
              </wp:positionV>
              <wp:extent cx="3086100" cy="200025"/>
              <wp:effectExtent l="0" t="0" r="0" b="1270"/>
              <wp:wrapNone/>
              <wp:docPr id="225402551"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52A110DF" w14:textId="77777777" w:rsidR="00110762" w:rsidRDefault="00110762" w:rsidP="0011076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64287C" id="Text Box 1" o:spid="_x0000_s1030" type="#_x0000_t202" style="position:absolute;margin-left:0;margin-top:20.0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" stroked="f">
              <v:textbox style="mso-fit-shape-to-text:t">
                <w:txbxContent>
                  <w:p w14:paraId="52A110DF" w14:textId="77777777" w:rsidR="00110762" w:rsidRDefault="00110762" w:rsidP="00110762">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DBF70" w14:textId="3C3FEA62" w:rsidR="00C44DEC" w:rsidRDefault="00C44DEC" w:rsidP="00236D18">
    <w:pPr>
      <w:pStyle w:val="Footer"/>
    </w:pPr>
    <w:r>
      <w:rPr>
        <w:noProof/>
        <w:lang w:eastAsia="en-AU"/>
      </w:rPr>
      <mc:AlternateContent>
        <mc:Choice Requires="wps">
          <w:drawing>
            <wp:anchor distT="45720" distB="45720" distL="114300" distR="114300" simplePos="0" relativeHeight="251654144" behindDoc="1" locked="1" layoutInCell="1" allowOverlap="1" wp14:anchorId="5557A7B7" wp14:editId="51044606">
              <wp:simplePos x="0" y="0"/>
              <wp:positionH relativeFrom="column">
                <wp:posOffset>746125</wp:posOffset>
              </wp:positionH>
              <wp:positionV relativeFrom="bottomMargin">
                <wp:align>top</wp:align>
              </wp:positionV>
              <wp:extent cx="3371215" cy="1404620"/>
              <wp:effectExtent l="0" t="0" r="635" b="3810"/>
              <wp:wrapTight wrapText="bothSides">
                <wp:wrapPolygon edited="0">
                  <wp:start x="0" y="0"/>
                  <wp:lineTo x="0" y="21057"/>
                  <wp:lineTo x="21482" y="21057"/>
                  <wp:lineTo x="2148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215" cy="1404620"/>
                      </a:xfrm>
                      <a:prstGeom prst="rect">
                        <a:avLst/>
                      </a:prstGeom>
                      <a:solidFill>
                        <a:srgbClr val="FFFFFF"/>
                      </a:solidFill>
                      <a:ln w="9525">
                        <a:noFill/>
                        <a:miter lim="800000"/>
                        <a:headEnd/>
                        <a:tailEnd/>
                      </a:ln>
                    </wps:spPr>
                    <wps:txbx>
                      <w:txbxContent>
                        <w:p w14:paraId="21210AA9" w14:textId="143881F0" w:rsidR="00C44DEC" w:rsidRDefault="00B666C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4B6C8D">
                                <w:rPr>
                                  <w:b/>
                                </w:rPr>
                                <w:t>Behaviour Support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D332FC">
                            <w:rPr>
                              <w:rStyle w:val="FooterChar"/>
                              <w:noProof/>
                            </w:rPr>
                            <w:t>September 24</w:t>
                          </w:r>
                          <w:r w:rsidR="00B32941">
                            <w:rPr>
                              <w:rStyle w:val="FooterChar"/>
                            </w:rPr>
                            <w:fldChar w:fldCharType="end"/>
                          </w:r>
                        </w:p>
                        <w:p w14:paraId="0BA2BB75" w14:textId="5F903EA7" w:rsidR="00D332FC" w:rsidRPr="00F359D9" w:rsidRDefault="00C44DEC" w:rsidP="00D332FC">
                          <w:pPr>
                            <w:pStyle w:val="Footer"/>
                          </w:pPr>
                          <w:r>
                            <w:t xml:space="preserve">© </w:t>
                          </w:r>
                          <w:r w:rsidR="006E58AC">
                            <w:fldChar w:fldCharType="begin"/>
                          </w:r>
                          <w:r w:rsidR="006E58AC">
                            <w:instrText xml:space="preserve"> DATE  \@ "yyyy"  \* MERGEFORMAT </w:instrText>
                          </w:r>
                          <w:r w:rsidR="006E58AC">
                            <w:fldChar w:fldCharType="separate"/>
                          </w:r>
                          <w:r w:rsidR="00D332FC">
                            <w:rPr>
                              <w:noProof/>
                            </w:rPr>
                            <w:t>2024</w:t>
                          </w:r>
                          <w:r w:rsidR="006E58AC">
                            <w:fldChar w:fldCharType="end"/>
                          </w:r>
                          <w:r w:rsidR="00D332FC">
                            <w:t xml:space="preserve"> </w:t>
                          </w:r>
                          <w:r w:rsidR="00D332FC">
                            <w:t xml:space="preserve">Keon Park Kindergarten INC. </w:t>
                          </w:r>
                          <w:r w:rsidR="00D332FC" w:rsidRPr="00F359D9">
                            <w:t xml:space="preserve"> </w:t>
                          </w:r>
                        </w:p>
                        <w:p w14:paraId="7CFE249B" w14:textId="00B791AF" w:rsidR="00C44DEC" w:rsidRPr="00F359D9" w:rsidRDefault="00C44DEC" w:rsidP="00236D18">
                          <w:pPr>
                            <w:pStyle w:val="Foote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557A7B7" id="_x0000_t202" coordsize="21600,21600" o:spt="202" path="m,l,21600r21600,l21600,xe">
              <v:stroke joinstyle="miter"/>
              <v:path gradientshapeok="t" o:connecttype="rect"/>
            </v:shapetype>
            <v:shape id="_x0000_s1031" type="#_x0000_t202" style="position:absolute;margin-left:58.75pt;margin-top:0;width:265.45pt;height:110.6pt;z-index:-251662336;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" stroked="f">
              <v:textbox style="mso-fit-shape-to-text:t">
                <w:txbxContent>
                  <w:p w14:paraId="21210AA9" w14:textId="143881F0" w:rsidR="00C44DEC" w:rsidRDefault="00B666C4">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EndPr/>
                      <w:sdtContent>
                        <w:r w:rsidR="004B6C8D">
                          <w:rPr>
                            <w:b/>
                          </w:rPr>
                          <w:t>Behaviour Support</w:t>
                        </w:r>
                      </w:sdtContent>
                    </w:sdt>
                    <w:r w:rsidR="00C44DEC">
                      <w:rPr>
                        <w:b/>
                      </w:rPr>
                      <w:t xml:space="preserve"> | </w:t>
                    </w:r>
                    <w:r w:rsidR="00C44DEC" w:rsidRPr="00C57352">
                      <w:rPr>
                        <w:rStyle w:val="FooterChar"/>
                      </w:rPr>
                      <w:t xml:space="preserve">Date Reviewed </w:t>
                    </w:r>
                    <w:r w:rsidR="00B32941">
                      <w:rPr>
                        <w:rStyle w:val="FooterChar"/>
                      </w:rPr>
                      <w:fldChar w:fldCharType="begin"/>
                    </w:r>
                    <w:r w:rsidR="00B32941">
                      <w:rPr>
                        <w:rStyle w:val="FooterChar"/>
                      </w:rPr>
                      <w:instrText xml:space="preserve"> DATE \@ "MMMM yy" </w:instrText>
                    </w:r>
                    <w:r w:rsidR="00B32941">
                      <w:rPr>
                        <w:rStyle w:val="FooterChar"/>
                      </w:rPr>
                      <w:fldChar w:fldCharType="separate"/>
                    </w:r>
                    <w:r w:rsidR="00D332FC">
                      <w:rPr>
                        <w:rStyle w:val="FooterChar"/>
                        <w:noProof/>
                      </w:rPr>
                      <w:t>September 24</w:t>
                    </w:r>
                    <w:r w:rsidR="00B32941">
                      <w:rPr>
                        <w:rStyle w:val="FooterChar"/>
                      </w:rPr>
                      <w:fldChar w:fldCharType="end"/>
                    </w:r>
                  </w:p>
                  <w:p w14:paraId="0BA2BB75" w14:textId="5F903EA7" w:rsidR="00D332FC" w:rsidRPr="00F359D9" w:rsidRDefault="00C44DEC" w:rsidP="00D332FC">
                    <w:pPr>
                      <w:pStyle w:val="Footer"/>
                    </w:pPr>
                    <w:r>
                      <w:t xml:space="preserve">© </w:t>
                    </w:r>
                    <w:r w:rsidR="006E58AC">
                      <w:fldChar w:fldCharType="begin"/>
                    </w:r>
                    <w:r w:rsidR="006E58AC">
                      <w:instrText xml:space="preserve"> DATE  \@ "yyyy"  \* MERGEFORMAT </w:instrText>
                    </w:r>
                    <w:r w:rsidR="006E58AC">
                      <w:fldChar w:fldCharType="separate"/>
                    </w:r>
                    <w:r w:rsidR="00D332FC">
                      <w:rPr>
                        <w:noProof/>
                      </w:rPr>
                      <w:t>2024</w:t>
                    </w:r>
                    <w:r w:rsidR="006E58AC">
                      <w:fldChar w:fldCharType="end"/>
                    </w:r>
                    <w:r w:rsidR="00D332FC">
                      <w:t xml:space="preserve"> </w:t>
                    </w:r>
                    <w:r w:rsidR="00D332FC">
                      <w:t xml:space="preserve">Keon Park Kindergarten INC. </w:t>
                    </w:r>
                    <w:r w:rsidR="00D332FC" w:rsidRPr="00F359D9">
                      <w:t xml:space="preserve"> </w:t>
                    </w:r>
                  </w:p>
                  <w:p w14:paraId="7CFE249B" w14:textId="00B791AF" w:rsidR="00C44DEC" w:rsidRPr="00F359D9" w:rsidRDefault="00C44DEC" w:rsidP="00236D18">
                    <w:pPr>
                      <w:pStyle w:val="Footer"/>
                    </w:pP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00602765">
      <w:rPr>
        <w:noProof/>
      </w:rPr>
      <w:t>9</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00602765">
      <w:rPr>
        <w:noProof/>
      </w:rPr>
      <w:t>11</w:t>
    </w:r>
    <w:r w:rsidRPr="00F359D9">
      <w:rPr>
        <w:noProof/>
      </w:rPr>
      <w:fldChar w:fldCharType="end"/>
    </w:r>
  </w:p>
  <w:p w14:paraId="19C5F352" w14:textId="386E5047" w:rsidR="00C44DEC" w:rsidRDefault="00110762">
    <w:pPr>
      <w:pStyle w:val="Footer"/>
    </w:pPr>
    <w:r>
      <w:rPr>
        <w:noProof/>
        <w:lang w:eastAsia="en-AU"/>
      </w:rPr>
      <mc:AlternateContent>
        <mc:Choice Requires="wps">
          <w:drawing>
            <wp:anchor distT="0" distB="0" distL="114300" distR="114300" simplePos="0" relativeHeight="251661312" behindDoc="0" locked="0" layoutInCell="1" allowOverlap="1" wp14:anchorId="7B0A8071" wp14:editId="1B8EDC2B">
              <wp:simplePos x="0" y="0"/>
              <wp:positionH relativeFrom="margin">
                <wp:align>center</wp:align>
              </wp:positionH>
              <wp:positionV relativeFrom="paragraph">
                <wp:posOffset>254546</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41BB4FC" w14:textId="77777777" w:rsidR="00110762" w:rsidRDefault="00110762" w:rsidP="00110762">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0A8071" id="_x0000_s1033" type="#_x0000_t202" style="position:absolute;margin-left:0;margin-top:20.05pt;width:243pt;height:15.75pt;z-index:25166131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" stroked="f">
              <v:textbox style="mso-fit-shape-to-text:t">
                <w:txbxContent>
                  <w:p w14:paraId="441BB4FC" w14:textId="77777777" w:rsidR="00110762" w:rsidRDefault="00110762" w:rsidP="00110762">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172A7" w14:textId="77777777" w:rsidR="00B666C4" w:rsidRDefault="00B666C4" w:rsidP="004B56A8">
      <w:r>
        <w:separator/>
      </w:r>
    </w:p>
  </w:footnote>
  <w:footnote w:type="continuationSeparator" w:id="0">
    <w:p w14:paraId="2676E64F" w14:textId="77777777" w:rsidR="00B666C4" w:rsidRDefault="00B666C4" w:rsidP="004B56A8">
      <w:r>
        <w:continuationSeparator/>
      </w:r>
    </w:p>
  </w:footnote>
  <w:footnote w:type="continuationNotice" w:id="1">
    <w:p w14:paraId="2F1D8B71" w14:textId="77777777" w:rsidR="00B666C4" w:rsidRDefault="00B666C4">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73F26" w14:textId="77777777" w:rsidR="003D0D41" w:rsidRDefault="00F277A2">
    <w:pPr>
      <w:pStyle w:val="Header"/>
    </w:pPr>
    <w:r>
      <w:rPr>
        <w:noProof/>
        <w:lang w:eastAsia="en-AU"/>
      </w:rPr>
      <w:drawing>
        <wp:anchor distT="0" distB="0" distL="114300" distR="114300" simplePos="0" relativeHeight="251658240" behindDoc="1" locked="0" layoutInCell="1" allowOverlap="1" wp14:anchorId="756EB4B8" wp14:editId="631C1C7B">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1D056B" w14:textId="77777777" w:rsidR="00F359D9" w:rsidRDefault="000B4FE3">
    <w:pPr>
      <w:pStyle w:val="Header"/>
    </w:pPr>
    <w:r>
      <w:rPr>
        <w:noProof/>
        <w:lang w:eastAsia="en-AU"/>
      </w:rPr>
      <mc:AlternateContent>
        <mc:Choice Requires="wps">
          <w:drawing>
            <wp:anchor distT="45720" distB="45720" distL="114300" distR="114300" simplePos="0" relativeHeight="251657216" behindDoc="0" locked="0" layoutInCell="1" allowOverlap="1" wp14:anchorId="13F8F382" wp14:editId="4E77C061">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43E187CC" w14:textId="523CCA3B" w:rsidR="000B4FE3" w:rsidRDefault="008475C4" w:rsidP="004B56A8">
                          <w:pPr>
                            <w:pStyle w:val="Title"/>
                          </w:pPr>
                          <w:r>
                            <w:t xml:space="preserve">BEHAVIOUR </w:t>
                          </w:r>
                          <w:r w:rsidR="00E64B6B">
                            <w:t>support</w:t>
                          </w:r>
                        </w:p>
                        <w:p w14:paraId="3E2384A9" w14:textId="51DC9B0B" w:rsidR="000B4FE3" w:rsidRPr="004B56A8" w:rsidRDefault="000B4FE3" w:rsidP="004B56A8">
                          <w:pPr>
                            <w:pStyle w:val="PolicySub-Title"/>
                          </w:pPr>
                          <w:r>
                            <w:t xml:space="preserve">qUALITY AREA </w:t>
                          </w:r>
                          <w:r w:rsidR="00BB2A7E">
                            <w:t>4</w:t>
                          </w:r>
                          <w:r>
                            <w:t xml:space="preserve"> | </w:t>
                          </w:r>
                          <w:r w:rsidR="00A17E5C">
                            <w:rPr>
                              <w:rFonts w:ascii="Juhl" w:hAnsi="Juhl"/>
                              <w:b w:val="0"/>
                              <w:caps w:val="0"/>
                            </w:rPr>
                            <w:t>ELAA version 1.0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3F8F382" id="_x0000_t202" coordsize="21600,21600" o:spt="202" path="m,l,21600r21600,l21600,xe">
              <v:stroke joinstyle="miter"/>
              <v:path gradientshapeok="t" o:connecttype="rect"/>
            </v:shapetype>
            <v:shape id="_x0000_s1031" type="#_x0000_t202" style="position:absolute;margin-left:-2.85pt;margin-top:44.35pt;width:396.7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43E187CC" w14:textId="523CCA3B" w:rsidR="000B4FE3" w:rsidRDefault="008475C4" w:rsidP="004B56A8">
                    <w:pPr>
                      <w:pStyle w:val="Title"/>
                    </w:pPr>
                    <w:r>
                      <w:t xml:space="preserve">BEHAVIOUR </w:t>
                    </w:r>
                    <w:r w:rsidR="00E64B6B">
                      <w:t>support</w:t>
                    </w:r>
                  </w:p>
                  <w:p w14:paraId="3E2384A9" w14:textId="51DC9B0B" w:rsidR="000B4FE3" w:rsidRPr="004B56A8" w:rsidRDefault="000B4FE3" w:rsidP="004B56A8">
                    <w:pPr>
                      <w:pStyle w:val="PolicySub-Title"/>
                    </w:pPr>
                    <w:r>
                      <w:t xml:space="preserve">qUALITY AREA </w:t>
                    </w:r>
                    <w:r w:rsidR="00BB2A7E">
                      <w:t>4</w:t>
                    </w:r>
                    <w:r>
                      <w:t xml:space="preserve"> | </w:t>
                    </w:r>
                    <w:r w:rsidR="00A17E5C">
                      <w:rPr>
                        <w:rFonts w:ascii="Juhl" w:hAnsi="Juhl"/>
                        <w:b w:val="0"/>
                        <w:caps w:val="0"/>
                      </w:rPr>
                      <w:t>ELAA version 1.0</w:t>
                    </w:r>
                  </w:p>
                </w:txbxContent>
              </v:textbox>
              <w10:wrap type="topAndBottom"/>
            </v:shape>
          </w:pict>
        </mc:Fallback>
      </mc:AlternateContent>
    </w:r>
    <w:r>
      <w:rPr>
        <w:noProof/>
        <w:lang w:eastAsia="en-AU"/>
      </w:rPr>
      <w:drawing>
        <wp:anchor distT="0" distB="0" distL="114300" distR="114300" simplePos="0" relativeHeight="251656192" behindDoc="1" locked="0" layoutInCell="1" allowOverlap="1" wp14:anchorId="03EEF5E8" wp14:editId="77BAA5CE">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60B70" w14:textId="77777777" w:rsidR="009B3CF1" w:rsidRDefault="009B3CF1">
    <w:pPr>
      <w:pStyle w:val="Header"/>
    </w:pPr>
    <w:r>
      <w:rPr>
        <w:noProof/>
        <w:lang w:eastAsia="en-AU"/>
      </w:rPr>
      <w:drawing>
        <wp:anchor distT="0" distB="0" distL="114300" distR="114300" simplePos="0" relativeHeight="251659264" behindDoc="1" locked="0" layoutInCell="1" allowOverlap="1" wp14:anchorId="75B4CD18" wp14:editId="487D9351">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079B01A1"/>
    <w:multiLevelType w:val="hybridMultilevel"/>
    <w:tmpl w:val="68CCE150"/>
    <w:lvl w:ilvl="0" w:tplc="6C0A4356">
      <w:start w:val="1"/>
      <w:numFmt w:val="decimal"/>
      <w:lvlText w:val="%1."/>
      <w:lvlJc w:val="left"/>
      <w:pPr>
        <w:ind w:left="110" w:hanging="217"/>
      </w:pPr>
      <w:rPr>
        <w:rFonts w:ascii="Calibri" w:eastAsia="Calibri" w:hAnsi="Calibri" w:cs="Calibri" w:hint="default"/>
        <w:b w:val="0"/>
        <w:bCs w:val="0"/>
        <w:i w:val="0"/>
        <w:iCs w:val="0"/>
        <w:spacing w:val="0"/>
        <w:w w:val="102"/>
        <w:sz w:val="21"/>
        <w:szCs w:val="21"/>
        <w:lang w:val="en-US" w:eastAsia="en-US" w:bidi="ar-SA"/>
      </w:rPr>
    </w:lvl>
    <w:lvl w:ilvl="1" w:tplc="C36CC080">
      <w:numFmt w:val="bullet"/>
      <w:lvlText w:val="•"/>
      <w:lvlJc w:val="left"/>
      <w:pPr>
        <w:ind w:left="569" w:hanging="217"/>
      </w:pPr>
      <w:rPr>
        <w:rFonts w:hint="default"/>
        <w:lang w:val="en-US" w:eastAsia="en-US" w:bidi="ar-SA"/>
      </w:rPr>
    </w:lvl>
    <w:lvl w:ilvl="2" w:tplc="73A870D6">
      <w:numFmt w:val="bullet"/>
      <w:lvlText w:val="•"/>
      <w:lvlJc w:val="left"/>
      <w:pPr>
        <w:ind w:left="1018" w:hanging="217"/>
      </w:pPr>
      <w:rPr>
        <w:rFonts w:hint="default"/>
        <w:lang w:val="en-US" w:eastAsia="en-US" w:bidi="ar-SA"/>
      </w:rPr>
    </w:lvl>
    <w:lvl w:ilvl="3" w:tplc="4872C374">
      <w:numFmt w:val="bullet"/>
      <w:lvlText w:val="•"/>
      <w:lvlJc w:val="left"/>
      <w:pPr>
        <w:ind w:left="1467" w:hanging="217"/>
      </w:pPr>
      <w:rPr>
        <w:rFonts w:hint="default"/>
        <w:lang w:val="en-US" w:eastAsia="en-US" w:bidi="ar-SA"/>
      </w:rPr>
    </w:lvl>
    <w:lvl w:ilvl="4" w:tplc="B0228CA0">
      <w:numFmt w:val="bullet"/>
      <w:lvlText w:val="•"/>
      <w:lvlJc w:val="left"/>
      <w:pPr>
        <w:ind w:left="1917" w:hanging="217"/>
      </w:pPr>
      <w:rPr>
        <w:rFonts w:hint="default"/>
        <w:lang w:val="en-US" w:eastAsia="en-US" w:bidi="ar-SA"/>
      </w:rPr>
    </w:lvl>
    <w:lvl w:ilvl="5" w:tplc="3B323638">
      <w:numFmt w:val="bullet"/>
      <w:lvlText w:val="•"/>
      <w:lvlJc w:val="left"/>
      <w:pPr>
        <w:ind w:left="2366" w:hanging="217"/>
      </w:pPr>
      <w:rPr>
        <w:rFonts w:hint="default"/>
        <w:lang w:val="en-US" w:eastAsia="en-US" w:bidi="ar-SA"/>
      </w:rPr>
    </w:lvl>
    <w:lvl w:ilvl="6" w:tplc="8EF2686A">
      <w:numFmt w:val="bullet"/>
      <w:lvlText w:val="•"/>
      <w:lvlJc w:val="left"/>
      <w:pPr>
        <w:ind w:left="2815" w:hanging="217"/>
      </w:pPr>
      <w:rPr>
        <w:rFonts w:hint="default"/>
        <w:lang w:val="en-US" w:eastAsia="en-US" w:bidi="ar-SA"/>
      </w:rPr>
    </w:lvl>
    <w:lvl w:ilvl="7" w:tplc="1C621BC4">
      <w:numFmt w:val="bullet"/>
      <w:lvlText w:val="•"/>
      <w:lvlJc w:val="left"/>
      <w:pPr>
        <w:ind w:left="3265" w:hanging="217"/>
      </w:pPr>
      <w:rPr>
        <w:rFonts w:hint="default"/>
        <w:lang w:val="en-US" w:eastAsia="en-US" w:bidi="ar-SA"/>
      </w:rPr>
    </w:lvl>
    <w:lvl w:ilvl="8" w:tplc="AAFACA4A">
      <w:numFmt w:val="bullet"/>
      <w:lvlText w:val="•"/>
      <w:lvlJc w:val="left"/>
      <w:pPr>
        <w:ind w:left="3714" w:hanging="217"/>
      </w:pPr>
      <w:rPr>
        <w:rFonts w:hint="default"/>
        <w:lang w:val="en-US" w:eastAsia="en-US" w:bidi="ar-SA"/>
      </w:rPr>
    </w:lvl>
  </w:abstractNum>
  <w:abstractNum w:abstractNumId="3"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E39227F"/>
    <w:multiLevelType w:val="multilevel"/>
    <w:tmpl w:val="D6DAE8A8"/>
    <w:styleLink w:val="TableAttachment"/>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C1F4ED1"/>
    <w:multiLevelType w:val="multilevel"/>
    <w:tmpl w:val="D6DAE8A8"/>
    <w:numStyleLink w:val="TableAttachment"/>
  </w:abstractNum>
  <w:abstractNum w:abstractNumId="6"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D030578"/>
    <w:multiLevelType w:val="hybridMultilevel"/>
    <w:tmpl w:val="F1C267F2"/>
    <w:lvl w:ilvl="0" w:tplc="1CEE5614">
      <w:start w:val="1"/>
      <w:numFmt w:val="decimal"/>
      <w:lvlText w:val="%1."/>
      <w:lvlJc w:val="left"/>
      <w:pPr>
        <w:ind w:left="830" w:hanging="360"/>
      </w:pPr>
      <w:rPr>
        <w:rFonts w:hint="default"/>
        <w:spacing w:val="0"/>
        <w:w w:val="102"/>
        <w:lang w:val="en-US" w:eastAsia="en-US" w:bidi="ar-SA"/>
      </w:rPr>
    </w:lvl>
    <w:lvl w:ilvl="1" w:tplc="C0E46448">
      <w:numFmt w:val="bullet"/>
      <w:lvlText w:val="•"/>
      <w:lvlJc w:val="left"/>
      <w:pPr>
        <w:ind w:left="1679" w:hanging="360"/>
      </w:pPr>
      <w:rPr>
        <w:rFonts w:hint="default"/>
        <w:lang w:val="en-US" w:eastAsia="en-US" w:bidi="ar-SA"/>
      </w:rPr>
    </w:lvl>
    <w:lvl w:ilvl="2" w:tplc="91560458">
      <w:numFmt w:val="bullet"/>
      <w:lvlText w:val="•"/>
      <w:lvlJc w:val="left"/>
      <w:pPr>
        <w:ind w:left="2519" w:hanging="360"/>
      </w:pPr>
      <w:rPr>
        <w:rFonts w:hint="default"/>
        <w:lang w:val="en-US" w:eastAsia="en-US" w:bidi="ar-SA"/>
      </w:rPr>
    </w:lvl>
    <w:lvl w:ilvl="3" w:tplc="1E18EB30">
      <w:numFmt w:val="bullet"/>
      <w:lvlText w:val="•"/>
      <w:lvlJc w:val="left"/>
      <w:pPr>
        <w:ind w:left="3359" w:hanging="360"/>
      </w:pPr>
      <w:rPr>
        <w:rFonts w:hint="default"/>
        <w:lang w:val="en-US" w:eastAsia="en-US" w:bidi="ar-SA"/>
      </w:rPr>
    </w:lvl>
    <w:lvl w:ilvl="4" w:tplc="31D411FA">
      <w:numFmt w:val="bullet"/>
      <w:lvlText w:val="•"/>
      <w:lvlJc w:val="left"/>
      <w:pPr>
        <w:ind w:left="4198" w:hanging="360"/>
      </w:pPr>
      <w:rPr>
        <w:rFonts w:hint="default"/>
        <w:lang w:val="en-US" w:eastAsia="en-US" w:bidi="ar-SA"/>
      </w:rPr>
    </w:lvl>
    <w:lvl w:ilvl="5" w:tplc="FEFCC38A">
      <w:numFmt w:val="bullet"/>
      <w:lvlText w:val="•"/>
      <w:lvlJc w:val="left"/>
      <w:pPr>
        <w:ind w:left="5038" w:hanging="360"/>
      </w:pPr>
      <w:rPr>
        <w:rFonts w:hint="default"/>
        <w:lang w:val="en-US" w:eastAsia="en-US" w:bidi="ar-SA"/>
      </w:rPr>
    </w:lvl>
    <w:lvl w:ilvl="6" w:tplc="39BE9EC2">
      <w:numFmt w:val="bullet"/>
      <w:lvlText w:val="•"/>
      <w:lvlJc w:val="left"/>
      <w:pPr>
        <w:ind w:left="5878" w:hanging="360"/>
      </w:pPr>
      <w:rPr>
        <w:rFonts w:hint="default"/>
        <w:lang w:val="en-US" w:eastAsia="en-US" w:bidi="ar-SA"/>
      </w:rPr>
    </w:lvl>
    <w:lvl w:ilvl="7" w:tplc="FB6AC74C">
      <w:numFmt w:val="bullet"/>
      <w:lvlText w:val="•"/>
      <w:lvlJc w:val="left"/>
      <w:pPr>
        <w:ind w:left="6717" w:hanging="360"/>
      </w:pPr>
      <w:rPr>
        <w:rFonts w:hint="default"/>
        <w:lang w:val="en-US" w:eastAsia="en-US" w:bidi="ar-SA"/>
      </w:rPr>
    </w:lvl>
    <w:lvl w:ilvl="8" w:tplc="374AA510">
      <w:numFmt w:val="bullet"/>
      <w:lvlText w:val="•"/>
      <w:lvlJc w:val="left"/>
      <w:pPr>
        <w:ind w:left="7557" w:hanging="360"/>
      </w:pPr>
      <w:rPr>
        <w:rFonts w:hint="default"/>
        <w:lang w:val="en-US" w:eastAsia="en-US" w:bidi="ar-SA"/>
      </w:rPr>
    </w:lvl>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6F6A0168"/>
    <w:multiLevelType w:val="hybridMultilevel"/>
    <w:tmpl w:val="58E248CC"/>
    <w:lvl w:ilvl="0" w:tplc="0B180FAA">
      <w:start w:val="1"/>
      <w:numFmt w:val="decimal"/>
      <w:lvlText w:val="%1."/>
      <w:lvlJc w:val="left"/>
      <w:pPr>
        <w:ind w:left="326" w:hanging="217"/>
      </w:pPr>
      <w:rPr>
        <w:rFonts w:ascii="Calibri" w:eastAsia="Calibri" w:hAnsi="Calibri" w:cs="Calibri" w:hint="default"/>
        <w:b w:val="0"/>
        <w:bCs w:val="0"/>
        <w:i w:val="0"/>
        <w:iCs w:val="0"/>
        <w:spacing w:val="0"/>
        <w:w w:val="102"/>
        <w:sz w:val="21"/>
        <w:szCs w:val="21"/>
        <w:lang w:val="en-US" w:eastAsia="en-US" w:bidi="ar-SA"/>
      </w:rPr>
    </w:lvl>
    <w:lvl w:ilvl="1" w:tplc="72F8F520">
      <w:numFmt w:val="bullet"/>
      <w:lvlText w:val="•"/>
      <w:lvlJc w:val="left"/>
      <w:pPr>
        <w:ind w:left="749" w:hanging="217"/>
      </w:pPr>
      <w:rPr>
        <w:rFonts w:hint="default"/>
        <w:lang w:val="en-US" w:eastAsia="en-US" w:bidi="ar-SA"/>
      </w:rPr>
    </w:lvl>
    <w:lvl w:ilvl="2" w:tplc="7DBE734E">
      <w:numFmt w:val="bullet"/>
      <w:lvlText w:val="•"/>
      <w:lvlJc w:val="left"/>
      <w:pPr>
        <w:ind w:left="1178" w:hanging="217"/>
      </w:pPr>
      <w:rPr>
        <w:rFonts w:hint="default"/>
        <w:lang w:val="en-US" w:eastAsia="en-US" w:bidi="ar-SA"/>
      </w:rPr>
    </w:lvl>
    <w:lvl w:ilvl="3" w:tplc="06D0B6DC">
      <w:numFmt w:val="bullet"/>
      <w:lvlText w:val="•"/>
      <w:lvlJc w:val="left"/>
      <w:pPr>
        <w:ind w:left="1608" w:hanging="217"/>
      </w:pPr>
      <w:rPr>
        <w:rFonts w:hint="default"/>
        <w:lang w:val="en-US" w:eastAsia="en-US" w:bidi="ar-SA"/>
      </w:rPr>
    </w:lvl>
    <w:lvl w:ilvl="4" w:tplc="9668B30E">
      <w:numFmt w:val="bullet"/>
      <w:lvlText w:val="•"/>
      <w:lvlJc w:val="left"/>
      <w:pPr>
        <w:ind w:left="2037" w:hanging="217"/>
      </w:pPr>
      <w:rPr>
        <w:rFonts w:hint="default"/>
        <w:lang w:val="en-US" w:eastAsia="en-US" w:bidi="ar-SA"/>
      </w:rPr>
    </w:lvl>
    <w:lvl w:ilvl="5" w:tplc="C3287052">
      <w:numFmt w:val="bullet"/>
      <w:lvlText w:val="•"/>
      <w:lvlJc w:val="left"/>
      <w:pPr>
        <w:ind w:left="2467" w:hanging="217"/>
      </w:pPr>
      <w:rPr>
        <w:rFonts w:hint="default"/>
        <w:lang w:val="en-US" w:eastAsia="en-US" w:bidi="ar-SA"/>
      </w:rPr>
    </w:lvl>
    <w:lvl w:ilvl="6" w:tplc="92DC856A">
      <w:numFmt w:val="bullet"/>
      <w:lvlText w:val="•"/>
      <w:lvlJc w:val="left"/>
      <w:pPr>
        <w:ind w:left="2896" w:hanging="217"/>
      </w:pPr>
      <w:rPr>
        <w:rFonts w:hint="default"/>
        <w:lang w:val="en-US" w:eastAsia="en-US" w:bidi="ar-SA"/>
      </w:rPr>
    </w:lvl>
    <w:lvl w:ilvl="7" w:tplc="A9E8CF22">
      <w:numFmt w:val="bullet"/>
      <w:lvlText w:val="•"/>
      <w:lvlJc w:val="left"/>
      <w:pPr>
        <w:ind w:left="3325" w:hanging="217"/>
      </w:pPr>
      <w:rPr>
        <w:rFonts w:hint="default"/>
        <w:lang w:val="en-US" w:eastAsia="en-US" w:bidi="ar-SA"/>
      </w:rPr>
    </w:lvl>
    <w:lvl w:ilvl="8" w:tplc="0A32881C">
      <w:numFmt w:val="bullet"/>
      <w:lvlText w:val="•"/>
      <w:lvlJc w:val="left"/>
      <w:pPr>
        <w:ind w:left="3755" w:hanging="217"/>
      </w:pPr>
      <w:rPr>
        <w:rFonts w:hint="default"/>
        <w:lang w:val="en-US" w:eastAsia="en-US" w:bidi="ar-SA"/>
      </w:rPr>
    </w:lvl>
  </w:abstractNum>
  <w:num w:numId="1">
    <w:abstractNumId w:val="10"/>
  </w:num>
  <w:num w:numId="2">
    <w:abstractNumId w:val="11"/>
  </w:num>
  <w:num w:numId="3">
    <w:abstractNumId w:val="0"/>
  </w:num>
  <w:num w:numId="4">
    <w:abstractNumId w:val="7"/>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4"/>
  </w:num>
  <w:num w:numId="8">
    <w:abstractNumId w:val="5"/>
  </w:num>
  <w:num w:numId="9">
    <w:abstractNumId w:val="8"/>
  </w:num>
  <w:num w:numId="10">
    <w:abstractNumId w:val="6"/>
  </w:num>
  <w:num w:numId="11">
    <w:abstractNumId w:val="1"/>
  </w:num>
  <w:num w:numId="12">
    <w:abstractNumId w:val="9"/>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F7"/>
    <w:rsid w:val="00000EE9"/>
    <w:rsid w:val="00000F98"/>
    <w:rsid w:val="00002603"/>
    <w:rsid w:val="00002B77"/>
    <w:rsid w:val="00003376"/>
    <w:rsid w:val="00004D85"/>
    <w:rsid w:val="00010796"/>
    <w:rsid w:val="00010D33"/>
    <w:rsid w:val="00011649"/>
    <w:rsid w:val="00011E18"/>
    <w:rsid w:val="000123AB"/>
    <w:rsid w:val="00012B02"/>
    <w:rsid w:val="000166F3"/>
    <w:rsid w:val="00030EEA"/>
    <w:rsid w:val="000313F1"/>
    <w:rsid w:val="00032923"/>
    <w:rsid w:val="00036046"/>
    <w:rsid w:val="0003733A"/>
    <w:rsid w:val="0003740E"/>
    <w:rsid w:val="00040121"/>
    <w:rsid w:val="0004023A"/>
    <w:rsid w:val="000434A6"/>
    <w:rsid w:val="0004528C"/>
    <w:rsid w:val="0005045A"/>
    <w:rsid w:val="000532F2"/>
    <w:rsid w:val="00054E8D"/>
    <w:rsid w:val="000553BF"/>
    <w:rsid w:val="00057456"/>
    <w:rsid w:val="00061BFD"/>
    <w:rsid w:val="000628E0"/>
    <w:rsid w:val="000677D5"/>
    <w:rsid w:val="0006781A"/>
    <w:rsid w:val="00070CF1"/>
    <w:rsid w:val="00074719"/>
    <w:rsid w:val="00080775"/>
    <w:rsid w:val="0008616D"/>
    <w:rsid w:val="000A4B85"/>
    <w:rsid w:val="000A6334"/>
    <w:rsid w:val="000B034A"/>
    <w:rsid w:val="000B4FE3"/>
    <w:rsid w:val="000C25C3"/>
    <w:rsid w:val="000C2B63"/>
    <w:rsid w:val="000C469C"/>
    <w:rsid w:val="000C5FAE"/>
    <w:rsid w:val="000E3E2E"/>
    <w:rsid w:val="000E5E7F"/>
    <w:rsid w:val="000E689B"/>
    <w:rsid w:val="000F5244"/>
    <w:rsid w:val="000F68D2"/>
    <w:rsid w:val="00103CE8"/>
    <w:rsid w:val="00107D74"/>
    <w:rsid w:val="00110762"/>
    <w:rsid w:val="0012299B"/>
    <w:rsid w:val="00122BC9"/>
    <w:rsid w:val="001235C0"/>
    <w:rsid w:val="00130FCA"/>
    <w:rsid w:val="0013463E"/>
    <w:rsid w:val="0013495E"/>
    <w:rsid w:val="00134E48"/>
    <w:rsid w:val="0013704A"/>
    <w:rsid w:val="00137EF5"/>
    <w:rsid w:val="001418D3"/>
    <w:rsid w:val="00142BA8"/>
    <w:rsid w:val="00144F73"/>
    <w:rsid w:val="001478A3"/>
    <w:rsid w:val="001541F9"/>
    <w:rsid w:val="00160CEC"/>
    <w:rsid w:val="00161F37"/>
    <w:rsid w:val="00162754"/>
    <w:rsid w:val="00163256"/>
    <w:rsid w:val="0016410E"/>
    <w:rsid w:val="001643CC"/>
    <w:rsid w:val="0016523E"/>
    <w:rsid w:val="00165BE6"/>
    <w:rsid w:val="001671A0"/>
    <w:rsid w:val="001721F3"/>
    <w:rsid w:val="00177F81"/>
    <w:rsid w:val="00181329"/>
    <w:rsid w:val="001824CA"/>
    <w:rsid w:val="00182BA0"/>
    <w:rsid w:val="00182BDC"/>
    <w:rsid w:val="001856FE"/>
    <w:rsid w:val="00187AF9"/>
    <w:rsid w:val="001A772B"/>
    <w:rsid w:val="001A7D7B"/>
    <w:rsid w:val="001B0A45"/>
    <w:rsid w:val="001C04ED"/>
    <w:rsid w:val="001C321F"/>
    <w:rsid w:val="001C376C"/>
    <w:rsid w:val="001C70A2"/>
    <w:rsid w:val="001D240C"/>
    <w:rsid w:val="001D45A8"/>
    <w:rsid w:val="001D54F4"/>
    <w:rsid w:val="001D6BB7"/>
    <w:rsid w:val="001E0AA2"/>
    <w:rsid w:val="001E58BF"/>
    <w:rsid w:val="001E73EA"/>
    <w:rsid w:val="001E7B3C"/>
    <w:rsid w:val="001F7CD6"/>
    <w:rsid w:val="00202A6C"/>
    <w:rsid w:val="00204E80"/>
    <w:rsid w:val="00207DD6"/>
    <w:rsid w:val="00210AD7"/>
    <w:rsid w:val="00216322"/>
    <w:rsid w:val="00220545"/>
    <w:rsid w:val="00221FEA"/>
    <w:rsid w:val="00226796"/>
    <w:rsid w:val="002306D3"/>
    <w:rsid w:val="00231127"/>
    <w:rsid w:val="00231A33"/>
    <w:rsid w:val="00234D67"/>
    <w:rsid w:val="00236D18"/>
    <w:rsid w:val="00242EF2"/>
    <w:rsid w:val="002457BC"/>
    <w:rsid w:val="00246128"/>
    <w:rsid w:val="00247F97"/>
    <w:rsid w:val="00251F19"/>
    <w:rsid w:val="0025282F"/>
    <w:rsid w:val="0025299E"/>
    <w:rsid w:val="00253215"/>
    <w:rsid w:val="00253A7A"/>
    <w:rsid w:val="002541AB"/>
    <w:rsid w:val="00254B94"/>
    <w:rsid w:val="00254C66"/>
    <w:rsid w:val="002552E2"/>
    <w:rsid w:val="00255EEF"/>
    <w:rsid w:val="002567A8"/>
    <w:rsid w:val="00260CD7"/>
    <w:rsid w:val="00261AC3"/>
    <w:rsid w:val="002720D8"/>
    <w:rsid w:val="00273063"/>
    <w:rsid w:val="00276BF1"/>
    <w:rsid w:val="0028724C"/>
    <w:rsid w:val="002950F3"/>
    <w:rsid w:val="00296689"/>
    <w:rsid w:val="002B132E"/>
    <w:rsid w:val="002B1C7D"/>
    <w:rsid w:val="002B2AAC"/>
    <w:rsid w:val="002B3109"/>
    <w:rsid w:val="002B33CE"/>
    <w:rsid w:val="002B3F27"/>
    <w:rsid w:val="002C7AB3"/>
    <w:rsid w:val="002E0291"/>
    <w:rsid w:val="002E44EA"/>
    <w:rsid w:val="002E4FAC"/>
    <w:rsid w:val="002F1335"/>
    <w:rsid w:val="0030357F"/>
    <w:rsid w:val="00304034"/>
    <w:rsid w:val="003046A7"/>
    <w:rsid w:val="0030523D"/>
    <w:rsid w:val="00312B91"/>
    <w:rsid w:val="00316E92"/>
    <w:rsid w:val="0031735C"/>
    <w:rsid w:val="0032218E"/>
    <w:rsid w:val="0032259A"/>
    <w:rsid w:val="00325AA2"/>
    <w:rsid w:val="00325B67"/>
    <w:rsid w:val="00327459"/>
    <w:rsid w:val="003323FA"/>
    <w:rsid w:val="003332A2"/>
    <w:rsid w:val="00341A04"/>
    <w:rsid w:val="00341A0B"/>
    <w:rsid w:val="003426BA"/>
    <w:rsid w:val="00343268"/>
    <w:rsid w:val="00343C5D"/>
    <w:rsid w:val="0036054F"/>
    <w:rsid w:val="0036288E"/>
    <w:rsid w:val="00362FD7"/>
    <w:rsid w:val="003666F4"/>
    <w:rsid w:val="00372B13"/>
    <w:rsid w:val="00375A2C"/>
    <w:rsid w:val="00380965"/>
    <w:rsid w:val="0038098C"/>
    <w:rsid w:val="003810B0"/>
    <w:rsid w:val="00381FBD"/>
    <w:rsid w:val="00382B21"/>
    <w:rsid w:val="003833EA"/>
    <w:rsid w:val="00383E74"/>
    <w:rsid w:val="003848D7"/>
    <w:rsid w:val="00391C34"/>
    <w:rsid w:val="00393FAD"/>
    <w:rsid w:val="00395F1B"/>
    <w:rsid w:val="00396CD3"/>
    <w:rsid w:val="003A43F9"/>
    <w:rsid w:val="003C328F"/>
    <w:rsid w:val="003C5D61"/>
    <w:rsid w:val="003C7ACB"/>
    <w:rsid w:val="003D0936"/>
    <w:rsid w:val="003D0D41"/>
    <w:rsid w:val="003D0EE3"/>
    <w:rsid w:val="003D49D8"/>
    <w:rsid w:val="003D5467"/>
    <w:rsid w:val="003D55FD"/>
    <w:rsid w:val="003D7C60"/>
    <w:rsid w:val="003E1F7F"/>
    <w:rsid w:val="003E57FD"/>
    <w:rsid w:val="003E7932"/>
    <w:rsid w:val="003F2A26"/>
    <w:rsid w:val="003F7053"/>
    <w:rsid w:val="00402396"/>
    <w:rsid w:val="00403248"/>
    <w:rsid w:val="004032A9"/>
    <w:rsid w:val="00405C9A"/>
    <w:rsid w:val="00407551"/>
    <w:rsid w:val="004103D4"/>
    <w:rsid w:val="00413A61"/>
    <w:rsid w:val="00414437"/>
    <w:rsid w:val="00416A8B"/>
    <w:rsid w:val="004202D6"/>
    <w:rsid w:val="004218DA"/>
    <w:rsid w:val="00421A6B"/>
    <w:rsid w:val="00423BE9"/>
    <w:rsid w:val="00424213"/>
    <w:rsid w:val="00430E1B"/>
    <w:rsid w:val="00430E2F"/>
    <w:rsid w:val="00431705"/>
    <w:rsid w:val="00431875"/>
    <w:rsid w:val="00433CBF"/>
    <w:rsid w:val="00434C35"/>
    <w:rsid w:val="00436794"/>
    <w:rsid w:val="00436F73"/>
    <w:rsid w:val="00437725"/>
    <w:rsid w:val="00446781"/>
    <w:rsid w:val="00450171"/>
    <w:rsid w:val="00452C2D"/>
    <w:rsid w:val="00453CAB"/>
    <w:rsid w:val="00461A9F"/>
    <w:rsid w:val="0046708D"/>
    <w:rsid w:val="00467B00"/>
    <w:rsid w:val="004709C4"/>
    <w:rsid w:val="004728E5"/>
    <w:rsid w:val="00476993"/>
    <w:rsid w:val="00482FAA"/>
    <w:rsid w:val="004836AA"/>
    <w:rsid w:val="0048454A"/>
    <w:rsid w:val="00486286"/>
    <w:rsid w:val="00490CD1"/>
    <w:rsid w:val="0049207F"/>
    <w:rsid w:val="00493AC7"/>
    <w:rsid w:val="00493D04"/>
    <w:rsid w:val="004960CA"/>
    <w:rsid w:val="00496254"/>
    <w:rsid w:val="004A032F"/>
    <w:rsid w:val="004A672E"/>
    <w:rsid w:val="004A77A8"/>
    <w:rsid w:val="004A7F24"/>
    <w:rsid w:val="004B06F2"/>
    <w:rsid w:val="004B56A8"/>
    <w:rsid w:val="004B6C8D"/>
    <w:rsid w:val="004B7E21"/>
    <w:rsid w:val="004B7F5D"/>
    <w:rsid w:val="004C31D3"/>
    <w:rsid w:val="004C492B"/>
    <w:rsid w:val="004C7917"/>
    <w:rsid w:val="004D13BF"/>
    <w:rsid w:val="004D16C4"/>
    <w:rsid w:val="004E061A"/>
    <w:rsid w:val="004E21F5"/>
    <w:rsid w:val="004E47CD"/>
    <w:rsid w:val="004E6BFE"/>
    <w:rsid w:val="004F7612"/>
    <w:rsid w:val="004F7852"/>
    <w:rsid w:val="005015EA"/>
    <w:rsid w:val="00502982"/>
    <w:rsid w:val="00506BEB"/>
    <w:rsid w:val="005108CE"/>
    <w:rsid w:val="00510F36"/>
    <w:rsid w:val="005115E4"/>
    <w:rsid w:val="00514858"/>
    <w:rsid w:val="00516EED"/>
    <w:rsid w:val="00521A57"/>
    <w:rsid w:val="005251EE"/>
    <w:rsid w:val="00526C72"/>
    <w:rsid w:val="00527952"/>
    <w:rsid w:val="00531099"/>
    <w:rsid w:val="005322C6"/>
    <w:rsid w:val="005330ED"/>
    <w:rsid w:val="005344F3"/>
    <w:rsid w:val="00536860"/>
    <w:rsid w:val="005376E1"/>
    <w:rsid w:val="005403EF"/>
    <w:rsid w:val="00541320"/>
    <w:rsid w:val="00544CCD"/>
    <w:rsid w:val="0055237F"/>
    <w:rsid w:val="005528A7"/>
    <w:rsid w:val="00553919"/>
    <w:rsid w:val="00556BDA"/>
    <w:rsid w:val="00560D1D"/>
    <w:rsid w:val="0056107C"/>
    <w:rsid w:val="00561E5E"/>
    <w:rsid w:val="00564847"/>
    <w:rsid w:val="00572832"/>
    <w:rsid w:val="00573E4F"/>
    <w:rsid w:val="00582ECA"/>
    <w:rsid w:val="00590C9E"/>
    <w:rsid w:val="00593698"/>
    <w:rsid w:val="00593C43"/>
    <w:rsid w:val="00595207"/>
    <w:rsid w:val="005A18F9"/>
    <w:rsid w:val="005A1941"/>
    <w:rsid w:val="005A3543"/>
    <w:rsid w:val="005A5A1B"/>
    <w:rsid w:val="005B224A"/>
    <w:rsid w:val="005B71C8"/>
    <w:rsid w:val="005C2DA3"/>
    <w:rsid w:val="005C5EDE"/>
    <w:rsid w:val="005C6A23"/>
    <w:rsid w:val="005C78F2"/>
    <w:rsid w:val="005D2B7A"/>
    <w:rsid w:val="005D3ABF"/>
    <w:rsid w:val="005D3FF5"/>
    <w:rsid w:val="005E0379"/>
    <w:rsid w:val="005E7919"/>
    <w:rsid w:val="005F0633"/>
    <w:rsid w:val="005F1B8A"/>
    <w:rsid w:val="005F33BA"/>
    <w:rsid w:val="005F5AA2"/>
    <w:rsid w:val="006004AC"/>
    <w:rsid w:val="00602765"/>
    <w:rsid w:val="00604388"/>
    <w:rsid w:val="00607871"/>
    <w:rsid w:val="00607E79"/>
    <w:rsid w:val="00610552"/>
    <w:rsid w:val="00611AE4"/>
    <w:rsid w:val="00613D7B"/>
    <w:rsid w:val="00615B0E"/>
    <w:rsid w:val="00616586"/>
    <w:rsid w:val="00620448"/>
    <w:rsid w:val="00623490"/>
    <w:rsid w:val="0062409A"/>
    <w:rsid w:val="00625D16"/>
    <w:rsid w:val="0062653A"/>
    <w:rsid w:val="006314FA"/>
    <w:rsid w:val="006359D2"/>
    <w:rsid w:val="00646161"/>
    <w:rsid w:val="0064626D"/>
    <w:rsid w:val="00654096"/>
    <w:rsid w:val="006540D2"/>
    <w:rsid w:val="006565A0"/>
    <w:rsid w:val="00657861"/>
    <w:rsid w:val="0066153E"/>
    <w:rsid w:val="00663795"/>
    <w:rsid w:val="00663DBF"/>
    <w:rsid w:val="006649C6"/>
    <w:rsid w:val="006677F7"/>
    <w:rsid w:val="00667C99"/>
    <w:rsid w:val="00683E1E"/>
    <w:rsid w:val="006851F9"/>
    <w:rsid w:val="00686724"/>
    <w:rsid w:val="006918E1"/>
    <w:rsid w:val="00692377"/>
    <w:rsid w:val="00692D78"/>
    <w:rsid w:val="00694D62"/>
    <w:rsid w:val="006A38F5"/>
    <w:rsid w:val="006A4760"/>
    <w:rsid w:val="006A47C6"/>
    <w:rsid w:val="006A47E2"/>
    <w:rsid w:val="006B5E78"/>
    <w:rsid w:val="006C2AF0"/>
    <w:rsid w:val="006C3C9E"/>
    <w:rsid w:val="006C7E98"/>
    <w:rsid w:val="006D1FF0"/>
    <w:rsid w:val="006D3BB3"/>
    <w:rsid w:val="006D5C15"/>
    <w:rsid w:val="006D65B0"/>
    <w:rsid w:val="006E34DB"/>
    <w:rsid w:val="006E58AC"/>
    <w:rsid w:val="006E59AE"/>
    <w:rsid w:val="006E5ED0"/>
    <w:rsid w:val="006F3E03"/>
    <w:rsid w:val="006F6219"/>
    <w:rsid w:val="006F7E88"/>
    <w:rsid w:val="007020CE"/>
    <w:rsid w:val="00702DE0"/>
    <w:rsid w:val="00706B0A"/>
    <w:rsid w:val="00711B9E"/>
    <w:rsid w:val="00713656"/>
    <w:rsid w:val="007163CB"/>
    <w:rsid w:val="00716C94"/>
    <w:rsid w:val="007176B6"/>
    <w:rsid w:val="0072086A"/>
    <w:rsid w:val="007307A2"/>
    <w:rsid w:val="007343F6"/>
    <w:rsid w:val="00735194"/>
    <w:rsid w:val="00735A61"/>
    <w:rsid w:val="00735AE8"/>
    <w:rsid w:val="00735AEB"/>
    <w:rsid w:val="007372E0"/>
    <w:rsid w:val="00743154"/>
    <w:rsid w:val="00744BC3"/>
    <w:rsid w:val="00745FE8"/>
    <w:rsid w:val="00746B17"/>
    <w:rsid w:val="0075576A"/>
    <w:rsid w:val="0076328C"/>
    <w:rsid w:val="0076498B"/>
    <w:rsid w:val="00765382"/>
    <w:rsid w:val="00772087"/>
    <w:rsid w:val="00772F75"/>
    <w:rsid w:val="00772FAE"/>
    <w:rsid w:val="007731A4"/>
    <w:rsid w:val="007744A7"/>
    <w:rsid w:val="00774CA3"/>
    <w:rsid w:val="0078172A"/>
    <w:rsid w:val="00784C50"/>
    <w:rsid w:val="00786E36"/>
    <w:rsid w:val="00786E88"/>
    <w:rsid w:val="00787C8B"/>
    <w:rsid w:val="0079363B"/>
    <w:rsid w:val="00794663"/>
    <w:rsid w:val="007A1455"/>
    <w:rsid w:val="007A4C16"/>
    <w:rsid w:val="007A5065"/>
    <w:rsid w:val="007A553C"/>
    <w:rsid w:val="007B303F"/>
    <w:rsid w:val="007B399F"/>
    <w:rsid w:val="007B5978"/>
    <w:rsid w:val="007C0E3B"/>
    <w:rsid w:val="007C306B"/>
    <w:rsid w:val="007D39FF"/>
    <w:rsid w:val="007D54F7"/>
    <w:rsid w:val="007D67E8"/>
    <w:rsid w:val="007D7510"/>
    <w:rsid w:val="007E0119"/>
    <w:rsid w:val="007F2B4F"/>
    <w:rsid w:val="007F66B1"/>
    <w:rsid w:val="00800AEC"/>
    <w:rsid w:val="008015C6"/>
    <w:rsid w:val="0080219A"/>
    <w:rsid w:val="00803372"/>
    <w:rsid w:val="00816A97"/>
    <w:rsid w:val="0083025F"/>
    <w:rsid w:val="00832B1A"/>
    <w:rsid w:val="00833BA3"/>
    <w:rsid w:val="00834A0B"/>
    <w:rsid w:val="00835A07"/>
    <w:rsid w:val="0083674F"/>
    <w:rsid w:val="00836850"/>
    <w:rsid w:val="0084248A"/>
    <w:rsid w:val="0084317A"/>
    <w:rsid w:val="00843221"/>
    <w:rsid w:val="008439B6"/>
    <w:rsid w:val="00846D6C"/>
    <w:rsid w:val="008475C4"/>
    <w:rsid w:val="00847C24"/>
    <w:rsid w:val="008526A6"/>
    <w:rsid w:val="008619AA"/>
    <w:rsid w:val="00861D12"/>
    <w:rsid w:val="008630ED"/>
    <w:rsid w:val="00863CA0"/>
    <w:rsid w:val="00870600"/>
    <w:rsid w:val="008717E1"/>
    <w:rsid w:val="00871BCF"/>
    <w:rsid w:val="00873EBC"/>
    <w:rsid w:val="00875246"/>
    <w:rsid w:val="008802B2"/>
    <w:rsid w:val="00882A7E"/>
    <w:rsid w:val="00884F7D"/>
    <w:rsid w:val="00885F19"/>
    <w:rsid w:val="00890486"/>
    <w:rsid w:val="00891492"/>
    <w:rsid w:val="008921E5"/>
    <w:rsid w:val="00894A4A"/>
    <w:rsid w:val="00894FA1"/>
    <w:rsid w:val="00895600"/>
    <w:rsid w:val="0089566A"/>
    <w:rsid w:val="00896810"/>
    <w:rsid w:val="008A2BBB"/>
    <w:rsid w:val="008A795E"/>
    <w:rsid w:val="008B0A05"/>
    <w:rsid w:val="008B30B1"/>
    <w:rsid w:val="008B65E7"/>
    <w:rsid w:val="008C3AAF"/>
    <w:rsid w:val="008C3C77"/>
    <w:rsid w:val="008C4042"/>
    <w:rsid w:val="008C4BD3"/>
    <w:rsid w:val="008C7779"/>
    <w:rsid w:val="008D498C"/>
    <w:rsid w:val="008D637C"/>
    <w:rsid w:val="008D7D70"/>
    <w:rsid w:val="008E7E19"/>
    <w:rsid w:val="008F3487"/>
    <w:rsid w:val="008F372D"/>
    <w:rsid w:val="00900DE5"/>
    <w:rsid w:val="0090241F"/>
    <w:rsid w:val="0090494F"/>
    <w:rsid w:val="00907C7D"/>
    <w:rsid w:val="00910916"/>
    <w:rsid w:val="0091196D"/>
    <w:rsid w:val="00911DFA"/>
    <w:rsid w:val="00911EA9"/>
    <w:rsid w:val="00916D3F"/>
    <w:rsid w:val="00921C09"/>
    <w:rsid w:val="00926DFD"/>
    <w:rsid w:val="009316EC"/>
    <w:rsid w:val="0093411C"/>
    <w:rsid w:val="00936F5F"/>
    <w:rsid w:val="009416A1"/>
    <w:rsid w:val="0094322F"/>
    <w:rsid w:val="00950DB1"/>
    <w:rsid w:val="009521F1"/>
    <w:rsid w:val="00952DC0"/>
    <w:rsid w:val="00964118"/>
    <w:rsid w:val="00966DA8"/>
    <w:rsid w:val="00967513"/>
    <w:rsid w:val="00973BF3"/>
    <w:rsid w:val="00975C7B"/>
    <w:rsid w:val="00984223"/>
    <w:rsid w:val="009844E3"/>
    <w:rsid w:val="00984E9A"/>
    <w:rsid w:val="00985EC7"/>
    <w:rsid w:val="00986F85"/>
    <w:rsid w:val="0099039D"/>
    <w:rsid w:val="00990EBC"/>
    <w:rsid w:val="00994A64"/>
    <w:rsid w:val="009978B9"/>
    <w:rsid w:val="009A0752"/>
    <w:rsid w:val="009A0F9C"/>
    <w:rsid w:val="009A2109"/>
    <w:rsid w:val="009A5AE1"/>
    <w:rsid w:val="009A6DFE"/>
    <w:rsid w:val="009A7F77"/>
    <w:rsid w:val="009B3CF1"/>
    <w:rsid w:val="009C0FB0"/>
    <w:rsid w:val="009C1DE0"/>
    <w:rsid w:val="009C313A"/>
    <w:rsid w:val="009C7DF8"/>
    <w:rsid w:val="009D1539"/>
    <w:rsid w:val="009E216E"/>
    <w:rsid w:val="009F060F"/>
    <w:rsid w:val="009F6CA7"/>
    <w:rsid w:val="00A024A0"/>
    <w:rsid w:val="00A03BE2"/>
    <w:rsid w:val="00A164E5"/>
    <w:rsid w:val="00A16F72"/>
    <w:rsid w:val="00A17E5C"/>
    <w:rsid w:val="00A24295"/>
    <w:rsid w:val="00A254B3"/>
    <w:rsid w:val="00A26826"/>
    <w:rsid w:val="00A301E6"/>
    <w:rsid w:val="00A30227"/>
    <w:rsid w:val="00A33712"/>
    <w:rsid w:val="00A35E4C"/>
    <w:rsid w:val="00A41E0C"/>
    <w:rsid w:val="00A42264"/>
    <w:rsid w:val="00A42FAE"/>
    <w:rsid w:val="00A43617"/>
    <w:rsid w:val="00A46E62"/>
    <w:rsid w:val="00A52A09"/>
    <w:rsid w:val="00A646A0"/>
    <w:rsid w:val="00A65018"/>
    <w:rsid w:val="00A65999"/>
    <w:rsid w:val="00A73182"/>
    <w:rsid w:val="00A77AA2"/>
    <w:rsid w:val="00A80A34"/>
    <w:rsid w:val="00A827E5"/>
    <w:rsid w:val="00A82A5C"/>
    <w:rsid w:val="00A85514"/>
    <w:rsid w:val="00A86B9A"/>
    <w:rsid w:val="00A9429A"/>
    <w:rsid w:val="00A95F87"/>
    <w:rsid w:val="00A9727A"/>
    <w:rsid w:val="00AA65DF"/>
    <w:rsid w:val="00AA7AAE"/>
    <w:rsid w:val="00AB2EDC"/>
    <w:rsid w:val="00AB3211"/>
    <w:rsid w:val="00AB3F23"/>
    <w:rsid w:val="00AB606C"/>
    <w:rsid w:val="00AB6F53"/>
    <w:rsid w:val="00AB7AFB"/>
    <w:rsid w:val="00AB7DDD"/>
    <w:rsid w:val="00AC0184"/>
    <w:rsid w:val="00AC0463"/>
    <w:rsid w:val="00AC0F87"/>
    <w:rsid w:val="00AC12C8"/>
    <w:rsid w:val="00AC37C4"/>
    <w:rsid w:val="00AC402C"/>
    <w:rsid w:val="00AC483E"/>
    <w:rsid w:val="00AC5027"/>
    <w:rsid w:val="00AD25E0"/>
    <w:rsid w:val="00AD5195"/>
    <w:rsid w:val="00AD6463"/>
    <w:rsid w:val="00AD7A24"/>
    <w:rsid w:val="00AE0606"/>
    <w:rsid w:val="00AE33F7"/>
    <w:rsid w:val="00AE3C61"/>
    <w:rsid w:val="00AE6BD2"/>
    <w:rsid w:val="00AF3FF8"/>
    <w:rsid w:val="00B01438"/>
    <w:rsid w:val="00B0662D"/>
    <w:rsid w:val="00B06FD7"/>
    <w:rsid w:val="00B079D4"/>
    <w:rsid w:val="00B108B8"/>
    <w:rsid w:val="00B12DBB"/>
    <w:rsid w:val="00B165BD"/>
    <w:rsid w:val="00B168CE"/>
    <w:rsid w:val="00B17351"/>
    <w:rsid w:val="00B259A9"/>
    <w:rsid w:val="00B32941"/>
    <w:rsid w:val="00B3310B"/>
    <w:rsid w:val="00B33BCB"/>
    <w:rsid w:val="00B3406F"/>
    <w:rsid w:val="00B3502F"/>
    <w:rsid w:val="00B36CBB"/>
    <w:rsid w:val="00B4024D"/>
    <w:rsid w:val="00B52D86"/>
    <w:rsid w:val="00B54EE5"/>
    <w:rsid w:val="00B57BF8"/>
    <w:rsid w:val="00B6195A"/>
    <w:rsid w:val="00B6312C"/>
    <w:rsid w:val="00B64039"/>
    <w:rsid w:val="00B666C4"/>
    <w:rsid w:val="00B712C5"/>
    <w:rsid w:val="00B73412"/>
    <w:rsid w:val="00B73D56"/>
    <w:rsid w:val="00B741C8"/>
    <w:rsid w:val="00B76596"/>
    <w:rsid w:val="00B82FFF"/>
    <w:rsid w:val="00B84299"/>
    <w:rsid w:val="00B87970"/>
    <w:rsid w:val="00B92C8E"/>
    <w:rsid w:val="00BA24CD"/>
    <w:rsid w:val="00BA6F06"/>
    <w:rsid w:val="00BB0EAC"/>
    <w:rsid w:val="00BB2A7E"/>
    <w:rsid w:val="00BB3C07"/>
    <w:rsid w:val="00BB5873"/>
    <w:rsid w:val="00BB6FCF"/>
    <w:rsid w:val="00BC2920"/>
    <w:rsid w:val="00BC2FE0"/>
    <w:rsid w:val="00BC4BA3"/>
    <w:rsid w:val="00BD0E0E"/>
    <w:rsid w:val="00BD29FB"/>
    <w:rsid w:val="00BD2A92"/>
    <w:rsid w:val="00BE6BFA"/>
    <w:rsid w:val="00BE6DEA"/>
    <w:rsid w:val="00BE7810"/>
    <w:rsid w:val="00BF3350"/>
    <w:rsid w:val="00BF5363"/>
    <w:rsid w:val="00BF6107"/>
    <w:rsid w:val="00C04F90"/>
    <w:rsid w:val="00C06FCE"/>
    <w:rsid w:val="00C07453"/>
    <w:rsid w:val="00C101B2"/>
    <w:rsid w:val="00C121A2"/>
    <w:rsid w:val="00C13CF7"/>
    <w:rsid w:val="00C163DF"/>
    <w:rsid w:val="00C1689C"/>
    <w:rsid w:val="00C169EC"/>
    <w:rsid w:val="00C178EF"/>
    <w:rsid w:val="00C21242"/>
    <w:rsid w:val="00C264C5"/>
    <w:rsid w:val="00C27748"/>
    <w:rsid w:val="00C32AB6"/>
    <w:rsid w:val="00C36DDC"/>
    <w:rsid w:val="00C37F84"/>
    <w:rsid w:val="00C403C4"/>
    <w:rsid w:val="00C44DEC"/>
    <w:rsid w:val="00C47F47"/>
    <w:rsid w:val="00C51115"/>
    <w:rsid w:val="00C5346D"/>
    <w:rsid w:val="00C561DD"/>
    <w:rsid w:val="00C57352"/>
    <w:rsid w:val="00C62AF6"/>
    <w:rsid w:val="00C7044C"/>
    <w:rsid w:val="00C74FA0"/>
    <w:rsid w:val="00C74FD8"/>
    <w:rsid w:val="00C8182C"/>
    <w:rsid w:val="00C81D33"/>
    <w:rsid w:val="00C824A6"/>
    <w:rsid w:val="00C849EB"/>
    <w:rsid w:val="00C877FD"/>
    <w:rsid w:val="00C94FB0"/>
    <w:rsid w:val="00C9718C"/>
    <w:rsid w:val="00CA369C"/>
    <w:rsid w:val="00CA678C"/>
    <w:rsid w:val="00CA6F76"/>
    <w:rsid w:val="00CB4A3C"/>
    <w:rsid w:val="00CB4B63"/>
    <w:rsid w:val="00CB564C"/>
    <w:rsid w:val="00CC0A2D"/>
    <w:rsid w:val="00CC782A"/>
    <w:rsid w:val="00CD1C17"/>
    <w:rsid w:val="00CE5400"/>
    <w:rsid w:val="00CE5724"/>
    <w:rsid w:val="00CE65D9"/>
    <w:rsid w:val="00CE6757"/>
    <w:rsid w:val="00CE70FE"/>
    <w:rsid w:val="00CE731D"/>
    <w:rsid w:val="00CE7E57"/>
    <w:rsid w:val="00CF050C"/>
    <w:rsid w:val="00CF14FE"/>
    <w:rsid w:val="00CF286D"/>
    <w:rsid w:val="00CF3494"/>
    <w:rsid w:val="00CF75C6"/>
    <w:rsid w:val="00D055C1"/>
    <w:rsid w:val="00D15AE5"/>
    <w:rsid w:val="00D16756"/>
    <w:rsid w:val="00D20CB4"/>
    <w:rsid w:val="00D213D1"/>
    <w:rsid w:val="00D21626"/>
    <w:rsid w:val="00D22CE7"/>
    <w:rsid w:val="00D22F16"/>
    <w:rsid w:val="00D231F3"/>
    <w:rsid w:val="00D23353"/>
    <w:rsid w:val="00D2401F"/>
    <w:rsid w:val="00D277E1"/>
    <w:rsid w:val="00D331A6"/>
    <w:rsid w:val="00D332FC"/>
    <w:rsid w:val="00D36EA5"/>
    <w:rsid w:val="00D41A93"/>
    <w:rsid w:val="00D46899"/>
    <w:rsid w:val="00D53550"/>
    <w:rsid w:val="00D53735"/>
    <w:rsid w:val="00D57D97"/>
    <w:rsid w:val="00D65FC3"/>
    <w:rsid w:val="00D762B7"/>
    <w:rsid w:val="00D77FB2"/>
    <w:rsid w:val="00D837F8"/>
    <w:rsid w:val="00D83961"/>
    <w:rsid w:val="00D84177"/>
    <w:rsid w:val="00D84D9F"/>
    <w:rsid w:val="00D85932"/>
    <w:rsid w:val="00D87679"/>
    <w:rsid w:val="00D87D7F"/>
    <w:rsid w:val="00D974D2"/>
    <w:rsid w:val="00DA026F"/>
    <w:rsid w:val="00DA0837"/>
    <w:rsid w:val="00DA387B"/>
    <w:rsid w:val="00DA50F1"/>
    <w:rsid w:val="00DA5CFA"/>
    <w:rsid w:val="00DA606B"/>
    <w:rsid w:val="00DA66EA"/>
    <w:rsid w:val="00DA6F73"/>
    <w:rsid w:val="00DA7710"/>
    <w:rsid w:val="00DB0948"/>
    <w:rsid w:val="00DB2057"/>
    <w:rsid w:val="00DB74EA"/>
    <w:rsid w:val="00DC23CD"/>
    <w:rsid w:val="00DC5B65"/>
    <w:rsid w:val="00DC76CB"/>
    <w:rsid w:val="00DC7910"/>
    <w:rsid w:val="00DD074D"/>
    <w:rsid w:val="00DD07E2"/>
    <w:rsid w:val="00DD373E"/>
    <w:rsid w:val="00DD7428"/>
    <w:rsid w:val="00DE0CF8"/>
    <w:rsid w:val="00DE0F2E"/>
    <w:rsid w:val="00DE736F"/>
    <w:rsid w:val="00DF66E2"/>
    <w:rsid w:val="00DF6FCA"/>
    <w:rsid w:val="00DF7923"/>
    <w:rsid w:val="00DF7FD0"/>
    <w:rsid w:val="00E0021B"/>
    <w:rsid w:val="00E014F6"/>
    <w:rsid w:val="00E0756C"/>
    <w:rsid w:val="00E1365F"/>
    <w:rsid w:val="00E1643E"/>
    <w:rsid w:val="00E208BB"/>
    <w:rsid w:val="00E25648"/>
    <w:rsid w:val="00E26B9B"/>
    <w:rsid w:val="00E32AE6"/>
    <w:rsid w:val="00E34AC6"/>
    <w:rsid w:val="00E3609B"/>
    <w:rsid w:val="00E37682"/>
    <w:rsid w:val="00E53000"/>
    <w:rsid w:val="00E54A39"/>
    <w:rsid w:val="00E55391"/>
    <w:rsid w:val="00E5639D"/>
    <w:rsid w:val="00E563C8"/>
    <w:rsid w:val="00E56AA9"/>
    <w:rsid w:val="00E61E58"/>
    <w:rsid w:val="00E62B03"/>
    <w:rsid w:val="00E64B6B"/>
    <w:rsid w:val="00E65BA6"/>
    <w:rsid w:val="00E74C2D"/>
    <w:rsid w:val="00E75542"/>
    <w:rsid w:val="00E829AD"/>
    <w:rsid w:val="00E82F08"/>
    <w:rsid w:val="00E870D3"/>
    <w:rsid w:val="00E9195F"/>
    <w:rsid w:val="00E91D87"/>
    <w:rsid w:val="00EA0481"/>
    <w:rsid w:val="00EA2B6C"/>
    <w:rsid w:val="00EA30B0"/>
    <w:rsid w:val="00EA3BBC"/>
    <w:rsid w:val="00EB039B"/>
    <w:rsid w:val="00EB149F"/>
    <w:rsid w:val="00EB1619"/>
    <w:rsid w:val="00EB1B5B"/>
    <w:rsid w:val="00EB49D9"/>
    <w:rsid w:val="00EB7B3A"/>
    <w:rsid w:val="00EC29F3"/>
    <w:rsid w:val="00EC2B64"/>
    <w:rsid w:val="00EC2EBA"/>
    <w:rsid w:val="00EC318F"/>
    <w:rsid w:val="00ED0D11"/>
    <w:rsid w:val="00EE2460"/>
    <w:rsid w:val="00EE2EB5"/>
    <w:rsid w:val="00EE428A"/>
    <w:rsid w:val="00EE5169"/>
    <w:rsid w:val="00EE5620"/>
    <w:rsid w:val="00EE6981"/>
    <w:rsid w:val="00EE7246"/>
    <w:rsid w:val="00EF0C5D"/>
    <w:rsid w:val="00EF370B"/>
    <w:rsid w:val="00F01B24"/>
    <w:rsid w:val="00F0377B"/>
    <w:rsid w:val="00F04AC2"/>
    <w:rsid w:val="00F11FCF"/>
    <w:rsid w:val="00F24F0B"/>
    <w:rsid w:val="00F253F9"/>
    <w:rsid w:val="00F277A2"/>
    <w:rsid w:val="00F33EB8"/>
    <w:rsid w:val="00F354C1"/>
    <w:rsid w:val="00F359D9"/>
    <w:rsid w:val="00F3750A"/>
    <w:rsid w:val="00F405D8"/>
    <w:rsid w:val="00F50AA1"/>
    <w:rsid w:val="00F517FB"/>
    <w:rsid w:val="00F53D12"/>
    <w:rsid w:val="00F5460F"/>
    <w:rsid w:val="00F55A25"/>
    <w:rsid w:val="00F55A47"/>
    <w:rsid w:val="00F5614C"/>
    <w:rsid w:val="00F56F27"/>
    <w:rsid w:val="00F60731"/>
    <w:rsid w:val="00F624D3"/>
    <w:rsid w:val="00F62957"/>
    <w:rsid w:val="00F6295D"/>
    <w:rsid w:val="00F66C26"/>
    <w:rsid w:val="00F71D5B"/>
    <w:rsid w:val="00F7291E"/>
    <w:rsid w:val="00F72B7C"/>
    <w:rsid w:val="00F72F3F"/>
    <w:rsid w:val="00F751B5"/>
    <w:rsid w:val="00F87B5B"/>
    <w:rsid w:val="00F9294D"/>
    <w:rsid w:val="00F935EC"/>
    <w:rsid w:val="00F97E10"/>
    <w:rsid w:val="00FA3AB4"/>
    <w:rsid w:val="00FA4256"/>
    <w:rsid w:val="00FA7295"/>
    <w:rsid w:val="00FA748A"/>
    <w:rsid w:val="00FB0753"/>
    <w:rsid w:val="00FB1AF6"/>
    <w:rsid w:val="00FB45CF"/>
    <w:rsid w:val="00FC5401"/>
    <w:rsid w:val="00FC5541"/>
    <w:rsid w:val="00FC639F"/>
    <w:rsid w:val="00FD26D3"/>
    <w:rsid w:val="00FD5822"/>
    <w:rsid w:val="00FE1C06"/>
    <w:rsid w:val="00FE32CD"/>
    <w:rsid w:val="00FE3D55"/>
    <w:rsid w:val="00FF204D"/>
    <w:rsid w:val="0557BC69"/>
    <w:rsid w:val="081CA520"/>
    <w:rsid w:val="09FE79BE"/>
    <w:rsid w:val="0A2D7B11"/>
    <w:rsid w:val="11AEAF73"/>
    <w:rsid w:val="1CA7854B"/>
    <w:rsid w:val="203A2E53"/>
    <w:rsid w:val="28C54A06"/>
    <w:rsid w:val="2F8F2CAD"/>
    <w:rsid w:val="30D425C5"/>
    <w:rsid w:val="342513D2"/>
    <w:rsid w:val="3AC91825"/>
    <w:rsid w:val="4976C204"/>
    <w:rsid w:val="54C2DDF7"/>
    <w:rsid w:val="5AF922F6"/>
    <w:rsid w:val="5EFF9A2E"/>
    <w:rsid w:val="6B331701"/>
    <w:rsid w:val="6D496D05"/>
    <w:rsid w:val="6E669478"/>
    <w:rsid w:val="7220E335"/>
    <w:rsid w:val="766A4B52"/>
    <w:rsid w:val="7A963A63"/>
    <w:rsid w:val="7C2185AB"/>
    <w:rsid w:val="7D08E2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DF4A25"/>
  <w15:chartTrackingRefBased/>
  <w15:docId w15:val="{7A9EC33C-B7C7-48D8-9B5B-9917698D9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A95F87"/>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EE2EB5"/>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F359D9"/>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F359D9"/>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F3487"/>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autoRedefine/>
    <w:qFormat/>
    <w:rsid w:val="0089566A"/>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2B33CE"/>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customStyle="1"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3D0936"/>
    <w:pPr>
      <w:spacing w:after="0"/>
      <w:ind w:left="720" w:hanging="360"/>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F3487"/>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774CA3"/>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ind w:left="1440"/>
    </w:pPr>
  </w:style>
  <w:style w:type="paragraph" w:customStyle="1" w:styleId="TableAttachmentTextBullet3">
    <w:name w:val="Table/Attachment Text Bullet 3"/>
    <w:basedOn w:val="TableAttachmentTextBullet2"/>
    <w:autoRedefine/>
    <w:qFormat/>
    <w:rsid w:val="00236D18"/>
    <w:pPr>
      <w:ind w:left="2160"/>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774CA3"/>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5 Plain" w:hAnsi="TheSansB W5 Plain"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Tick">
    <w:name w:val="Tick"/>
    <w:basedOn w:val="BODYTEXTELAA"/>
    <w:link w:val="TickChar"/>
    <w:qFormat/>
    <w:rsid w:val="00BE6DEA"/>
    <w:pPr>
      <w:framePr w:hSpace="180" w:wrap="around" w:vAnchor="text" w:hAnchor="page" w:x="2139" w:y="69"/>
      <w:ind w:left="0"/>
      <w:jc w:val="center"/>
    </w:pPr>
  </w:style>
  <w:style w:type="character" w:customStyle="1" w:styleId="TickChar">
    <w:name w:val="Tick Char"/>
    <w:basedOn w:val="BODYTEXTELAAChar"/>
    <w:link w:val="Tick"/>
    <w:rsid w:val="00BE6DEA"/>
    <w:rPr>
      <w:rFonts w:ascii="TheSansB W3 Light" w:hAnsi="TheSansB W3 Light"/>
      <w:sz w:val="20"/>
      <w:szCs w:val="24"/>
    </w:rPr>
  </w:style>
  <w:style w:type="paragraph" w:customStyle="1" w:styleId="TableParagraph">
    <w:name w:val="Table Paragraph"/>
    <w:basedOn w:val="Normal"/>
    <w:uiPriority w:val="1"/>
    <w:qFormat/>
    <w:rsid w:val="00B92C8E"/>
    <w:pPr>
      <w:widowControl w:val="0"/>
      <w:autoSpaceDE w:val="0"/>
      <w:autoSpaceDN w:val="0"/>
      <w:spacing w:before="6" w:after="0"/>
      <w:ind w:left="110"/>
    </w:pPr>
    <w:rPr>
      <w:rFonts w:ascii="Calibri" w:eastAsia="Calibri" w:hAnsi="Calibri" w:cs="Calibri"/>
      <w:sz w:val="22"/>
      <w:lang w:val="en-US"/>
    </w:rPr>
  </w:style>
  <w:style w:type="paragraph" w:styleId="Revision">
    <w:name w:val="Revision"/>
    <w:hidden/>
    <w:uiPriority w:val="99"/>
    <w:semiHidden/>
    <w:rsid w:val="00774CA3"/>
    <w:pPr>
      <w:spacing w:after="0" w:line="240" w:lineRule="auto"/>
    </w:pPr>
    <w:rPr>
      <w:rFonts w:ascii="TheSansB W3 Light" w:hAnsi="TheSansB W3 Light"/>
      <w:sz w:val="20"/>
    </w:rPr>
  </w:style>
  <w:style w:type="numbering" w:customStyle="1" w:styleId="BodyList1">
    <w:name w:val="Body List1"/>
    <w:uiPriority w:val="99"/>
    <w:rsid w:val="00B079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vic.gov.au/supporting-childrens-behaviour-early-childhood-services" TargetMode="External"/><Relationship Id="rId39"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5.png"/><Relationship Id="rId34" Type="http://schemas.openxmlformats.org/officeDocument/2006/relationships/hyperlink" Target="https://viac.com.au/" TargetMode="External"/><Relationship Id="rId42"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hyperlink" Target="https://ccyp.vic.gov.au/" TargetMode="External"/><Relationship Id="rId33" Type="http://schemas.openxmlformats.org/officeDocument/2006/relationships/hyperlink" Target="http://www.acecqa.gov.au" TargetMode="External"/><Relationship Id="rId38"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hyperlink" Target="http://www.education.vic.gov.au" TargetMode="External"/><Relationship Id="rId29" Type="http://schemas.openxmlformats.org/officeDocument/2006/relationships/hyperlink" Target="http://www.acecqa.gov.au"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cecqa.gov.au" TargetMode="External"/><Relationship Id="rId32" Type="http://schemas.openxmlformats.org/officeDocument/2006/relationships/hyperlink" Target="https://www.unicef.org/" TargetMode="External"/><Relationship Id="rId37" Type="http://schemas.openxmlformats.org/officeDocument/2006/relationships/image" Target="media/image8.png"/><Relationship Id="rId40" Type="http://schemas.openxmlformats.org/officeDocument/2006/relationships/header" Target="header2.xm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acecqa.gov.au/" TargetMode="External"/><Relationship Id="rId28" Type="http://schemas.openxmlformats.org/officeDocument/2006/relationships/hyperlink" Target="https://emergingminds.com.au/resources/supporting-children-in-families-with-complex-needs-nine-tips-for-practitioners-who-feel-out-of-their-depth/" TargetMode="External"/><Relationship Id="rId36"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hyperlink" Target="https://www.education.gov.au/early-childhood/inclusion-support-program" TargetMode="External"/><Relationship Id="rId31" Type="http://schemas.openxmlformats.org/officeDocument/2006/relationships/hyperlink" Target="https://www.education.vic.gov.au/Pages/default.aspx" TargetMode="External"/><Relationship Id="rId44"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hyperlink" Target="https://www.acecqa.gov.au/media/31461" TargetMode="External"/><Relationship Id="rId27" Type="http://schemas.openxmlformats.org/officeDocument/2006/relationships/hyperlink" Target="http://www.earlychildhoodaustralia.org.au/" TargetMode="External"/><Relationship Id="rId30" Type="http://schemas.openxmlformats.org/officeDocument/2006/relationships/hyperlink" Target="https://www.dese.gov.au/" TargetMode="External"/><Relationship Id="rId35" Type="http://schemas.openxmlformats.org/officeDocument/2006/relationships/image" Target="media/image6.png"/><Relationship Id="rId43"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_rels/header3.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Dowdle\OneDrive%20-%20Early%20Learning%20Association%20Australia%20Inc\Documents\PolicyWorks%20Project\Phase%202\ELAA_PolicyWorks_Master_Template_with%20attach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1A9662DE17042A1A2750CD8F676D199"/>
        <w:category>
          <w:name w:val="General"/>
          <w:gallery w:val="placeholder"/>
        </w:category>
        <w:types>
          <w:type w:val="bbPlcHdr"/>
        </w:types>
        <w:behaviors>
          <w:behavior w:val="content"/>
        </w:behaviors>
        <w:guid w:val="{7973B5D4-20BC-47E4-8650-AD2E7C5622CD}"/>
      </w:docPartPr>
      <w:docPartBody>
        <w:p w:rsidR="00392FCB" w:rsidRDefault="00A164E5">
          <w:pPr>
            <w:pStyle w:val="C1A9662DE17042A1A2750CD8F676D199"/>
          </w:pPr>
          <w:r w:rsidRPr="00B134CF">
            <w:rPr>
              <w:rStyle w:val="PlaceholderText"/>
            </w:rPr>
            <w:t>[Company]</w:t>
          </w:r>
        </w:p>
      </w:docPartBody>
    </w:docPart>
    <w:docPart>
      <w:docPartPr>
        <w:name w:val="1C182A4751A94471AA7C6233E946E102"/>
        <w:category>
          <w:name w:val="General"/>
          <w:gallery w:val="placeholder"/>
        </w:category>
        <w:types>
          <w:type w:val="bbPlcHdr"/>
        </w:types>
        <w:behaviors>
          <w:behavior w:val="content"/>
        </w:behaviors>
        <w:guid w:val="{34796CE1-462E-4B13-BBD5-3A8FE0B112A6}"/>
      </w:docPartPr>
      <w:docPartBody>
        <w:p w:rsidR="00392FCB" w:rsidRDefault="00A164E5">
          <w:pPr>
            <w:pStyle w:val="1C182A4751A94471AA7C6233E946E102"/>
          </w:pPr>
          <w:r w:rsidRPr="00B134CF">
            <w:rPr>
              <w:rStyle w:val="PlaceholderText"/>
            </w:rPr>
            <w:t>[Company]</w:t>
          </w:r>
        </w:p>
      </w:docPartBody>
    </w:docPart>
    <w:docPart>
      <w:docPartPr>
        <w:name w:val="2DD322CD280E4F889C73581935965CC6"/>
        <w:category>
          <w:name w:val="General"/>
          <w:gallery w:val="placeholder"/>
        </w:category>
        <w:types>
          <w:type w:val="bbPlcHdr"/>
        </w:types>
        <w:behaviors>
          <w:behavior w:val="content"/>
        </w:behaviors>
        <w:guid w:val="{0C3BC497-B711-4048-A620-677CF5CA87BE}"/>
      </w:docPartPr>
      <w:docPartBody>
        <w:p w:rsidR="00392FCB" w:rsidRDefault="00A164E5">
          <w:pPr>
            <w:pStyle w:val="2DD322CD280E4F889C73581935965CC6"/>
          </w:pPr>
          <w:r w:rsidRPr="00B67D49">
            <w:rPr>
              <w:rStyle w:val="PlaceholderText"/>
            </w:rPr>
            <w:t>[Company]</w:t>
          </w:r>
        </w:p>
      </w:docPartBody>
    </w:docPart>
    <w:docPart>
      <w:docPartPr>
        <w:name w:val="33D5229E785647B18EA4C55575131101"/>
        <w:category>
          <w:name w:val="General"/>
          <w:gallery w:val="placeholder"/>
        </w:category>
        <w:types>
          <w:type w:val="bbPlcHdr"/>
        </w:types>
        <w:behaviors>
          <w:behavior w:val="content"/>
        </w:behaviors>
        <w:guid w:val="{A796B03C-35EF-4052-80B5-74043B3FD65E}"/>
      </w:docPartPr>
      <w:docPartBody>
        <w:p w:rsidR="00392FCB" w:rsidRDefault="00A164E5">
          <w:pPr>
            <w:pStyle w:val="33D5229E785647B18EA4C55575131101"/>
          </w:pPr>
          <w:r w:rsidRPr="00B134CF">
            <w:rPr>
              <w:rStyle w:val="PlaceholderText"/>
            </w:rPr>
            <w:t>[Company]</w:t>
          </w:r>
        </w:p>
      </w:docPartBody>
    </w:docPart>
    <w:docPart>
      <w:docPartPr>
        <w:name w:val="BC2F42FB36F04BE090BA77E5E4AF5D9F"/>
        <w:category>
          <w:name w:val="General"/>
          <w:gallery w:val="placeholder"/>
        </w:category>
        <w:types>
          <w:type w:val="bbPlcHdr"/>
        </w:types>
        <w:behaviors>
          <w:behavior w:val="content"/>
        </w:behaviors>
        <w:guid w:val="{F5535602-5240-464C-9747-994A6B2C7A6E}"/>
      </w:docPartPr>
      <w:docPartBody>
        <w:p w:rsidR="00392FCB" w:rsidRDefault="00A164E5">
          <w:pPr>
            <w:pStyle w:val="BC2F42FB36F04BE090BA77E5E4AF5D9F"/>
          </w:pPr>
          <w:r w:rsidRPr="0079588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Segoe UI"/>
    <w:panose1 w:val="00000000000000000000"/>
    <w:charset w:val="00"/>
    <w:family w:val="swiss"/>
    <w:notTrueType/>
    <w:pitch w:val="variable"/>
    <w:sig w:usb0="00000001" w:usb1="5000200A" w:usb2="00000000" w:usb3="00000000" w:csb0="00000093" w:csb1="00000000"/>
  </w:font>
  <w:font w:name="TheSansB W6 SemiBold">
    <w:altName w:val="Lucida Sans"/>
    <w:panose1 w:val="00000000000000000000"/>
    <w:charset w:val="00"/>
    <w:family w:val="swiss"/>
    <w:notTrueType/>
    <w:pitch w:val="variable"/>
    <w:sig w:usb0="00000001"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EC4"/>
    <w:rsid w:val="000A013F"/>
    <w:rsid w:val="00392FCB"/>
    <w:rsid w:val="00810C52"/>
    <w:rsid w:val="00821AE9"/>
    <w:rsid w:val="008F3EC4"/>
    <w:rsid w:val="00A164E5"/>
    <w:rsid w:val="00A81F02"/>
    <w:rsid w:val="00B64693"/>
    <w:rsid w:val="00C003AE"/>
    <w:rsid w:val="00C217D9"/>
    <w:rsid w:val="00CA3505"/>
    <w:rsid w:val="00DC706C"/>
    <w:rsid w:val="00F135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64E5"/>
    <w:rPr>
      <w:color w:val="808080"/>
    </w:rPr>
  </w:style>
  <w:style w:type="paragraph" w:customStyle="1" w:styleId="C1A9662DE17042A1A2750CD8F676D199">
    <w:name w:val="C1A9662DE17042A1A2750CD8F676D199"/>
  </w:style>
  <w:style w:type="paragraph" w:customStyle="1" w:styleId="1C182A4751A94471AA7C6233E946E102">
    <w:name w:val="1C182A4751A94471AA7C6233E946E102"/>
  </w:style>
  <w:style w:type="paragraph" w:customStyle="1" w:styleId="2DD322CD280E4F889C73581935965CC6">
    <w:name w:val="2DD322CD280E4F889C73581935965CC6"/>
  </w:style>
  <w:style w:type="paragraph" w:customStyle="1" w:styleId="33D5229E785647B18EA4C55575131101">
    <w:name w:val="33D5229E785647B18EA4C55575131101"/>
  </w:style>
  <w:style w:type="paragraph" w:customStyle="1" w:styleId="BC2F42FB36F04BE090BA77E5E4AF5D9F">
    <w:name w:val="BC2F42FB36F04BE090BA77E5E4AF5D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E9221E-789D-4A64-A671-E4CA55441981}">
  <ds:schemaRefs>
    <ds:schemaRef ds:uri="http://schemas.microsoft.com/sharepoint/v3/contenttype/forms"/>
  </ds:schemaRefs>
</ds:datastoreItem>
</file>

<file path=customXml/itemProps2.xml><?xml version="1.0" encoding="utf-8"?>
<ds:datastoreItem xmlns:ds="http://schemas.openxmlformats.org/officeDocument/2006/customXml" ds:itemID="{267F27D4-D13F-4C00-94A2-C2BD7BB24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549CE9A-68E1-4554-AD3D-F5E6808D1666}">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4.xml><?xml version="1.0" encoding="utf-8"?>
<ds:datastoreItem xmlns:ds="http://schemas.openxmlformats.org/officeDocument/2006/customXml" ds:itemID="{926212BB-83D6-48D2-A181-34D77FD60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ELAA_PolicyWorks_Master_Template_with attachment</Template>
  <TotalTime>0</TotalTime>
  <Pages>11</Pages>
  <Words>3411</Words>
  <Characters>19443</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Behaviour Support</vt:lpstr>
    </vt:vector>
  </TitlesOfParts>
  <Company>Keon Park Kindergarten INC.</Company>
  <LinksUpToDate>false</LinksUpToDate>
  <CharactersWithSpaces>22809</CharactersWithSpaces>
  <SharedDoc>false</SharedDoc>
  <HLinks>
    <vt:vector size="114" baseType="variant">
      <vt:variant>
        <vt:i4>5963853</vt:i4>
      </vt:variant>
      <vt:variant>
        <vt:i4>42</vt:i4>
      </vt:variant>
      <vt:variant>
        <vt:i4>0</vt:i4>
      </vt:variant>
      <vt:variant>
        <vt:i4>5</vt:i4>
      </vt:variant>
      <vt:variant>
        <vt:lpwstr>https://viac.com.au/</vt:lpwstr>
      </vt:variant>
      <vt:variant>
        <vt:lpwstr/>
      </vt:variant>
      <vt:variant>
        <vt:i4>4456513</vt:i4>
      </vt:variant>
      <vt:variant>
        <vt:i4>39</vt:i4>
      </vt:variant>
      <vt:variant>
        <vt:i4>0</vt:i4>
      </vt:variant>
      <vt:variant>
        <vt:i4>5</vt:i4>
      </vt:variant>
      <vt:variant>
        <vt:lpwstr>http://www.acecqa.gov.au/</vt:lpwstr>
      </vt:variant>
      <vt:variant>
        <vt:lpwstr/>
      </vt:variant>
      <vt:variant>
        <vt:i4>2818149</vt:i4>
      </vt:variant>
      <vt:variant>
        <vt:i4>36</vt:i4>
      </vt:variant>
      <vt:variant>
        <vt:i4>0</vt:i4>
      </vt:variant>
      <vt:variant>
        <vt:i4>5</vt:i4>
      </vt:variant>
      <vt:variant>
        <vt:lpwstr>https://www.unicef.org/</vt:lpwstr>
      </vt:variant>
      <vt:variant>
        <vt:lpwstr/>
      </vt:variant>
      <vt:variant>
        <vt:i4>8323170</vt:i4>
      </vt:variant>
      <vt:variant>
        <vt:i4>33</vt:i4>
      </vt:variant>
      <vt:variant>
        <vt:i4>0</vt:i4>
      </vt:variant>
      <vt:variant>
        <vt:i4>5</vt:i4>
      </vt:variant>
      <vt:variant>
        <vt:lpwstr>https://www.education.vic.gov.au/Pages/default.aspx</vt:lpwstr>
      </vt:variant>
      <vt:variant>
        <vt:lpwstr/>
      </vt:variant>
      <vt:variant>
        <vt:i4>1507405</vt:i4>
      </vt:variant>
      <vt:variant>
        <vt:i4>30</vt:i4>
      </vt:variant>
      <vt:variant>
        <vt:i4>0</vt:i4>
      </vt:variant>
      <vt:variant>
        <vt:i4>5</vt:i4>
      </vt:variant>
      <vt:variant>
        <vt:lpwstr>https://www.dese.gov.au/</vt:lpwstr>
      </vt:variant>
      <vt:variant>
        <vt:lpwstr/>
      </vt:variant>
      <vt:variant>
        <vt:i4>4456513</vt:i4>
      </vt:variant>
      <vt:variant>
        <vt:i4>27</vt:i4>
      </vt:variant>
      <vt:variant>
        <vt:i4>0</vt:i4>
      </vt:variant>
      <vt:variant>
        <vt:i4>5</vt:i4>
      </vt:variant>
      <vt:variant>
        <vt:lpwstr>http://www.acecqa.gov.au/</vt:lpwstr>
      </vt:variant>
      <vt:variant>
        <vt:lpwstr/>
      </vt:variant>
      <vt:variant>
        <vt:i4>7536746</vt:i4>
      </vt:variant>
      <vt:variant>
        <vt:i4>24</vt:i4>
      </vt:variant>
      <vt:variant>
        <vt:i4>0</vt:i4>
      </vt:variant>
      <vt:variant>
        <vt:i4>5</vt:i4>
      </vt:variant>
      <vt:variant>
        <vt:lpwstr>https://emergingminds.com.au/resources/supporting-children-in-families-with-complex-needs-nine-tips-for-practitioners-who-feel-out-of-their-depth/</vt:lpwstr>
      </vt:variant>
      <vt:variant>
        <vt:lpwstr/>
      </vt:variant>
      <vt:variant>
        <vt:i4>7143478</vt:i4>
      </vt:variant>
      <vt:variant>
        <vt:i4>21</vt:i4>
      </vt:variant>
      <vt:variant>
        <vt:i4>0</vt:i4>
      </vt:variant>
      <vt:variant>
        <vt:i4>5</vt:i4>
      </vt:variant>
      <vt:variant>
        <vt:lpwstr>http://www.earlychildhoodaustralia.org.au/</vt:lpwstr>
      </vt:variant>
      <vt:variant>
        <vt:lpwstr/>
      </vt:variant>
      <vt:variant>
        <vt:i4>7143532</vt:i4>
      </vt:variant>
      <vt:variant>
        <vt:i4>18</vt:i4>
      </vt:variant>
      <vt:variant>
        <vt:i4>0</vt:i4>
      </vt:variant>
      <vt:variant>
        <vt:i4>5</vt:i4>
      </vt:variant>
      <vt:variant>
        <vt:lpwstr>https://www.vic.gov.au/supporting-childrens-behaviour-early-childhood-services</vt:lpwstr>
      </vt:variant>
      <vt:variant>
        <vt:lpwstr/>
      </vt:variant>
      <vt:variant>
        <vt:i4>4718599</vt:i4>
      </vt:variant>
      <vt:variant>
        <vt:i4>15</vt:i4>
      </vt:variant>
      <vt:variant>
        <vt:i4>0</vt:i4>
      </vt:variant>
      <vt:variant>
        <vt:i4>5</vt:i4>
      </vt:variant>
      <vt:variant>
        <vt:lpwstr>https://ccyp.vic.gov.au/</vt:lpwstr>
      </vt:variant>
      <vt:variant>
        <vt:lpwstr/>
      </vt:variant>
      <vt:variant>
        <vt:i4>4456513</vt:i4>
      </vt:variant>
      <vt:variant>
        <vt:i4>12</vt:i4>
      </vt:variant>
      <vt:variant>
        <vt:i4>0</vt:i4>
      </vt:variant>
      <vt:variant>
        <vt:i4>5</vt:i4>
      </vt:variant>
      <vt:variant>
        <vt:lpwstr>http://www.acecqa.gov.au/</vt:lpwstr>
      </vt:variant>
      <vt:variant>
        <vt:lpwstr/>
      </vt:variant>
      <vt:variant>
        <vt:i4>7733295</vt:i4>
      </vt:variant>
      <vt:variant>
        <vt:i4>9</vt:i4>
      </vt:variant>
      <vt:variant>
        <vt:i4>0</vt:i4>
      </vt:variant>
      <vt:variant>
        <vt:i4>5</vt:i4>
      </vt:variant>
      <vt:variant>
        <vt:lpwstr>https://www.acecqa.gov.au/</vt:lpwstr>
      </vt:variant>
      <vt:variant>
        <vt:lpwstr/>
      </vt:variant>
      <vt:variant>
        <vt:i4>5374016</vt:i4>
      </vt:variant>
      <vt:variant>
        <vt:i4>6</vt:i4>
      </vt:variant>
      <vt:variant>
        <vt:i4>0</vt:i4>
      </vt:variant>
      <vt:variant>
        <vt:i4>5</vt:i4>
      </vt:variant>
      <vt:variant>
        <vt:lpwstr>https://www.acecqa.gov.au/media/31461</vt:lpwstr>
      </vt:variant>
      <vt:variant>
        <vt:lpwstr/>
      </vt:variant>
      <vt:variant>
        <vt:i4>1507345</vt:i4>
      </vt:variant>
      <vt:variant>
        <vt:i4>3</vt:i4>
      </vt:variant>
      <vt:variant>
        <vt:i4>0</vt:i4>
      </vt:variant>
      <vt:variant>
        <vt:i4>5</vt:i4>
      </vt:variant>
      <vt:variant>
        <vt:lpwstr>http://www.education.vic.gov.au/</vt:lpwstr>
      </vt:variant>
      <vt:variant>
        <vt:lpwstr/>
      </vt:variant>
      <vt:variant>
        <vt:i4>2424952</vt:i4>
      </vt:variant>
      <vt:variant>
        <vt:i4>0</vt:i4>
      </vt:variant>
      <vt:variant>
        <vt:i4>0</vt:i4>
      </vt:variant>
      <vt:variant>
        <vt:i4>5</vt:i4>
      </vt:variant>
      <vt:variant>
        <vt:lpwstr>https://www.education.gov.au/early-childhood/inclusion-support-program</vt:lpwstr>
      </vt:variant>
      <vt:variant>
        <vt:lpwstr/>
      </vt:variant>
      <vt:variant>
        <vt:i4>6946865</vt:i4>
      </vt:variant>
      <vt:variant>
        <vt:i4>3</vt:i4>
      </vt:variant>
      <vt:variant>
        <vt:i4>0</vt:i4>
      </vt:variant>
      <vt:variant>
        <vt:i4>5</vt:i4>
      </vt:variant>
      <vt:variant>
        <vt:lpwstr>http://www.legislation.gov.au/</vt:lpwstr>
      </vt:variant>
      <vt:variant>
        <vt:lpwstr/>
      </vt:variant>
      <vt:variant>
        <vt:i4>8323190</vt:i4>
      </vt:variant>
      <vt:variant>
        <vt:i4>0</vt:i4>
      </vt:variant>
      <vt:variant>
        <vt:i4>0</vt:i4>
      </vt:variant>
      <vt:variant>
        <vt:i4>5</vt:i4>
      </vt:variant>
      <vt:variant>
        <vt:lpwstr>http://www.legislation.vic.gov.au/</vt:lpwstr>
      </vt:variant>
      <vt:variant>
        <vt:lpwstr/>
      </vt:variant>
      <vt:variant>
        <vt:i4>7536646</vt:i4>
      </vt:variant>
      <vt:variant>
        <vt:i4>15</vt:i4>
      </vt:variant>
      <vt:variant>
        <vt:i4>0</vt:i4>
      </vt:variant>
      <vt:variant>
        <vt:i4>5</vt:i4>
      </vt:variant>
      <vt:variant>
        <vt:lpwstr>mailto:membersolutions@elaa.org.au</vt:lpwstr>
      </vt:variant>
      <vt:variant>
        <vt:lpwstr/>
      </vt:variant>
      <vt:variant>
        <vt:i4>7536646</vt:i4>
      </vt:variant>
      <vt:variant>
        <vt:i4>6</vt:i4>
      </vt:variant>
      <vt:variant>
        <vt:i4>0</vt:i4>
      </vt:variant>
      <vt:variant>
        <vt:i4>5</vt:i4>
      </vt:variant>
      <vt:variant>
        <vt:lpwstr>mailto:membersolutions@elaa.org.au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Behaviour Support</dc:title>
  <dc:subject/>
  <dc:creator>ELAA</dc:creator>
  <cp:keywords/>
  <dc:description/>
  <cp:lastModifiedBy>John Guzzardi</cp:lastModifiedBy>
  <cp:revision>2</cp:revision>
  <dcterms:created xsi:type="dcterms:W3CDTF">2024-09-03T11:41:00Z</dcterms:created>
  <dcterms:modified xsi:type="dcterms:W3CDTF">2024-09-03T11:41:00Z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